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294" w:rsidRDefault="009E5294" w:rsidP="009E52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Контрольно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- залікова станція</w:t>
      </w:r>
      <w:r w:rsidRPr="006554D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554D3">
        <w:rPr>
          <w:rFonts w:ascii="Times New Roman" w:hAnsi="Times New Roman"/>
          <w:b/>
          <w:sz w:val="28"/>
          <w:szCs w:val="28"/>
        </w:rPr>
        <w:t xml:space="preserve"> «Відун»</w:t>
      </w:r>
    </w:p>
    <w:p w:rsidR="009E5294" w:rsidRDefault="009E5294" w:rsidP="009E52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Картка </w:t>
      </w:r>
      <w:r w:rsidRPr="006554D3">
        <w:rPr>
          <w:rFonts w:ascii="Times New Roman" w:hAnsi="Times New Roman"/>
          <w:b/>
          <w:sz w:val="28"/>
          <w:szCs w:val="28"/>
        </w:rPr>
        <w:t>учасника гри «Джура»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6554D3">
        <w:rPr>
          <w:rFonts w:ascii="Times New Roman" w:hAnsi="Times New Roman"/>
          <w:b/>
          <w:sz w:val="28"/>
          <w:szCs w:val="28"/>
        </w:rPr>
        <w:t>Рій</w:t>
      </w:r>
    </w:p>
    <w:p w:rsidR="009E5294" w:rsidRPr="006554D3" w:rsidRDefault="009E5294" w:rsidP="009E529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6554D3">
        <w:rPr>
          <w:rFonts w:ascii="Times New Roman" w:hAnsi="Times New Roman"/>
          <w:b/>
          <w:sz w:val="28"/>
          <w:szCs w:val="28"/>
        </w:rPr>
        <w:t xml:space="preserve"> ( </w:t>
      </w:r>
      <w:proofErr w:type="spellStart"/>
      <w:r w:rsidRPr="006554D3">
        <w:rPr>
          <w:rFonts w:ascii="Times New Roman" w:hAnsi="Times New Roman"/>
          <w:b/>
          <w:sz w:val="28"/>
          <w:szCs w:val="28"/>
        </w:rPr>
        <w:t>район</w:t>
      </w:r>
      <w:r>
        <w:rPr>
          <w:rFonts w:ascii="Times New Roman" w:hAnsi="Times New Roman"/>
          <w:b/>
          <w:sz w:val="28"/>
          <w:szCs w:val="28"/>
        </w:rPr>
        <w:t>_________</w:t>
      </w:r>
      <w:r w:rsidRPr="006554D3">
        <w:rPr>
          <w:rFonts w:ascii="Times New Roman" w:hAnsi="Times New Roman"/>
          <w:b/>
          <w:sz w:val="28"/>
          <w:szCs w:val="28"/>
        </w:rPr>
        <w:t>_</w:t>
      </w:r>
      <w:proofErr w:type="spellEnd"/>
      <w:r w:rsidRPr="006554D3">
        <w:rPr>
          <w:rFonts w:ascii="Times New Roman" w:hAnsi="Times New Roman"/>
          <w:b/>
          <w:sz w:val="28"/>
          <w:szCs w:val="28"/>
        </w:rPr>
        <w:t>______)</w:t>
      </w:r>
    </w:p>
    <w:p w:rsidR="009E5294" w:rsidRPr="006554D3" w:rsidRDefault="009E5294" w:rsidP="009E5294">
      <w:pPr>
        <w:spacing w:after="0" w:line="240" w:lineRule="auto"/>
        <w:ind w:firstLine="6720"/>
        <w:rPr>
          <w:rFonts w:ascii="Times New Roman" w:hAnsi="Times New Roman"/>
          <w:b/>
          <w:sz w:val="24"/>
          <w:szCs w:val="24"/>
        </w:rPr>
      </w:pPr>
      <w:r w:rsidRPr="006554D3">
        <w:rPr>
          <w:rFonts w:ascii="Times New Roman" w:hAnsi="Times New Roman"/>
          <w:b/>
          <w:sz w:val="24"/>
          <w:szCs w:val="24"/>
        </w:rPr>
        <w:t>Час початку роботи_______________</w:t>
      </w:r>
    </w:p>
    <w:p w:rsidR="009E5294" w:rsidRPr="006554D3" w:rsidRDefault="009E5294" w:rsidP="009E5294">
      <w:pPr>
        <w:spacing w:after="0" w:line="240" w:lineRule="auto"/>
        <w:ind w:firstLine="6720"/>
        <w:rPr>
          <w:rFonts w:ascii="Times New Roman" w:hAnsi="Times New Roman"/>
          <w:b/>
          <w:sz w:val="24"/>
          <w:szCs w:val="24"/>
        </w:rPr>
      </w:pPr>
      <w:r w:rsidRPr="006554D3">
        <w:rPr>
          <w:rFonts w:ascii="Times New Roman" w:hAnsi="Times New Roman"/>
          <w:b/>
          <w:sz w:val="24"/>
          <w:szCs w:val="24"/>
        </w:rPr>
        <w:t>Час завершення роботи____________</w:t>
      </w:r>
    </w:p>
    <w:p w:rsidR="009E5294" w:rsidRDefault="009E5294" w:rsidP="009E5294">
      <w:pPr>
        <w:spacing w:after="0" w:line="240" w:lineRule="auto"/>
        <w:ind w:firstLine="6720"/>
        <w:rPr>
          <w:rFonts w:ascii="Times New Roman" w:hAnsi="Times New Roman"/>
          <w:b/>
          <w:sz w:val="28"/>
          <w:szCs w:val="28"/>
        </w:rPr>
      </w:pPr>
      <w:r w:rsidRPr="006554D3">
        <w:rPr>
          <w:rFonts w:ascii="Times New Roman" w:hAnsi="Times New Roman"/>
          <w:b/>
          <w:sz w:val="24"/>
          <w:szCs w:val="24"/>
        </w:rPr>
        <w:t>Кількість набраних балі</w:t>
      </w:r>
      <w:r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8"/>
          <w:szCs w:val="28"/>
        </w:rPr>
        <w:t>_________</w:t>
      </w:r>
    </w:p>
    <w:p w:rsidR="0035234F" w:rsidRDefault="0035234F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І. </w:t>
      </w:r>
      <w:r w:rsidRPr="00E039AF">
        <w:rPr>
          <w:rFonts w:ascii="Times New Roman" w:hAnsi="Times New Roman" w:cs="Times New Roman"/>
          <w:b/>
          <w:bCs/>
          <w:i/>
          <w:iCs/>
          <w:sz w:val="23"/>
          <w:szCs w:val="23"/>
        </w:rPr>
        <w:t>У завданнях 1-10, що мають по чотири варіанти відповіді, виберіть і позначте лише один правильний.</w:t>
      </w:r>
    </w:p>
    <w:tbl>
      <w:tblPr>
        <w:tblW w:w="0" w:type="auto"/>
        <w:jc w:val="center"/>
        <w:tblLook w:val="01E0"/>
      </w:tblPr>
      <w:tblGrid>
        <w:gridCol w:w="1214"/>
        <w:gridCol w:w="5014"/>
        <w:gridCol w:w="4056"/>
      </w:tblGrid>
      <w:tr w:rsidR="00583B89" w:rsidRPr="00E039AF">
        <w:trPr>
          <w:trHeight w:val="20"/>
          <w:jc w:val="center"/>
        </w:trPr>
        <w:tc>
          <w:tcPr>
            <w:tcW w:w="6228" w:type="dxa"/>
            <w:gridSpan w:val="2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1.Позначте подію 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історії Київської держави, яку</w:t>
            </w:r>
            <w:r w:rsidRPr="00E039A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ілюструє літописна мініатюра:</w:t>
            </w:r>
          </w:p>
        </w:tc>
        <w:tc>
          <w:tcPr>
            <w:tcW w:w="4056" w:type="dxa"/>
            <w:vMerge w:val="restart"/>
          </w:tcPr>
          <w:p w:rsidR="00583B89" w:rsidRPr="00E039AF" w:rsidRDefault="0035234F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2238375" cy="1285875"/>
                  <wp:effectExtent l="19050" t="0" r="9525" b="0"/>
                  <wp:docPr id="1" name="Рисунок 1" descr="2kub1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kub1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</a:blip>
                          <a:srcRect l="75" t="20769" r="993" b="21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B89" w:rsidRPr="00E039AF">
        <w:trPr>
          <w:jc w:val="center"/>
        </w:trPr>
        <w:tc>
          <w:tcPr>
            <w:tcW w:w="1214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А.</w:t>
            </w:r>
          </w:p>
        </w:tc>
        <w:tc>
          <w:tcPr>
            <w:tcW w:w="5014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Норманське завоювання Русі</w:t>
            </w:r>
          </w:p>
        </w:tc>
        <w:tc>
          <w:tcPr>
            <w:tcW w:w="0" w:type="auto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>
        <w:trPr>
          <w:jc w:val="center"/>
        </w:trPr>
        <w:tc>
          <w:tcPr>
            <w:tcW w:w="1214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Б.</w:t>
            </w:r>
          </w:p>
        </w:tc>
        <w:tc>
          <w:tcPr>
            <w:tcW w:w="5014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Похід князя Олега на Царгород</w:t>
            </w:r>
          </w:p>
        </w:tc>
        <w:tc>
          <w:tcPr>
            <w:tcW w:w="0" w:type="auto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>
        <w:trPr>
          <w:trHeight w:val="315"/>
          <w:jc w:val="center"/>
        </w:trPr>
        <w:tc>
          <w:tcPr>
            <w:tcW w:w="1214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В.</w:t>
            </w:r>
          </w:p>
        </w:tc>
        <w:tc>
          <w:tcPr>
            <w:tcW w:w="5014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Похід князя Ігоря на Царгород</w:t>
            </w:r>
          </w:p>
        </w:tc>
        <w:tc>
          <w:tcPr>
            <w:tcW w:w="0" w:type="auto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>
        <w:trPr>
          <w:trHeight w:val="20"/>
          <w:jc w:val="center"/>
        </w:trPr>
        <w:tc>
          <w:tcPr>
            <w:tcW w:w="1214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Г.</w:t>
            </w:r>
          </w:p>
        </w:tc>
        <w:tc>
          <w:tcPr>
            <w:tcW w:w="5014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Візит княгині Ольги до Царгорода</w:t>
            </w:r>
          </w:p>
        </w:tc>
        <w:tc>
          <w:tcPr>
            <w:tcW w:w="0" w:type="auto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>
        <w:trPr>
          <w:trHeight w:val="562"/>
          <w:jc w:val="center"/>
        </w:trPr>
        <w:tc>
          <w:tcPr>
            <w:tcW w:w="6228" w:type="dxa"/>
            <w:gridSpan w:val="2"/>
          </w:tcPr>
          <w:tbl>
            <w:tblPr>
              <w:tblpPr w:leftFromText="180" w:rightFromText="180" w:vertAnchor="text" w:horzAnchor="margin" w:tblpY="10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7"/>
              <w:gridCol w:w="477"/>
              <w:gridCol w:w="477"/>
              <w:gridCol w:w="477"/>
            </w:tblGrid>
            <w:tr w:rsidR="00583B89" w:rsidRPr="00E039AF">
              <w:trPr>
                <w:trHeight w:val="270"/>
              </w:trPr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А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Б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В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Г</w:t>
                  </w:r>
                </w:p>
              </w:tc>
            </w:tr>
            <w:tr w:rsidR="00583B89" w:rsidRPr="00E039AF">
              <w:trPr>
                <w:trHeight w:val="270"/>
              </w:trPr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  <w:tc>
          <w:tcPr>
            <w:tcW w:w="0" w:type="auto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</w:tbl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2. Ця битва сталася через 159 років після Батиєвого розорення Києва, через 19 років після </w:t>
      </w:r>
      <w:proofErr w:type="spellStart"/>
      <w:r w:rsidRPr="00E039AF">
        <w:rPr>
          <w:rFonts w:ascii="Times New Roman" w:hAnsi="Times New Roman" w:cs="Times New Roman"/>
          <w:b/>
          <w:bCs/>
          <w:sz w:val="23"/>
          <w:szCs w:val="23"/>
        </w:rPr>
        <w:t>Куликовської</w:t>
      </w:r>
      <w:proofErr w:type="spellEnd"/>
      <w:r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 битви і за 11 років до </w:t>
      </w:r>
      <w:proofErr w:type="spellStart"/>
      <w:r w:rsidRPr="00E039AF">
        <w:rPr>
          <w:rFonts w:ascii="Times New Roman" w:hAnsi="Times New Roman" w:cs="Times New Roman"/>
          <w:b/>
          <w:bCs/>
          <w:sz w:val="23"/>
          <w:szCs w:val="23"/>
        </w:rPr>
        <w:t>Грюнвальдської</w:t>
      </w:r>
      <w:proofErr w:type="spellEnd"/>
      <w:r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 битви.</w:t>
      </w:r>
    </w:p>
    <w:tbl>
      <w:tblPr>
        <w:tblpPr w:leftFromText="180" w:rightFromText="180" w:vertAnchor="text" w:horzAnchor="page" w:tblpX="6763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"/>
        <w:gridCol w:w="477"/>
        <w:gridCol w:w="477"/>
        <w:gridCol w:w="477"/>
      </w:tblGrid>
      <w:tr w:rsidR="00583B89" w:rsidRPr="00E039AF">
        <w:trPr>
          <w:trHeight w:val="270"/>
        </w:trPr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</w:p>
        </w:tc>
      </w:tr>
      <w:tr w:rsidR="00583B89" w:rsidRPr="00E039AF">
        <w:trPr>
          <w:trHeight w:val="270"/>
        </w:trPr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039AF">
        <w:rPr>
          <w:rFonts w:ascii="Times New Roman" w:hAnsi="Times New Roman" w:cs="Times New Roman"/>
          <w:sz w:val="23"/>
          <w:szCs w:val="23"/>
        </w:rPr>
        <w:t xml:space="preserve"> А. Битва під </w:t>
      </w:r>
      <w:proofErr w:type="spellStart"/>
      <w:r w:rsidRPr="00E039AF">
        <w:rPr>
          <w:rFonts w:ascii="Times New Roman" w:hAnsi="Times New Roman" w:cs="Times New Roman"/>
          <w:sz w:val="23"/>
          <w:szCs w:val="23"/>
        </w:rPr>
        <w:t>Оршею</w:t>
      </w:r>
      <w:proofErr w:type="spellEnd"/>
      <w:r w:rsidRPr="00E039AF">
        <w:rPr>
          <w:rFonts w:ascii="Times New Roman" w:hAnsi="Times New Roman" w:cs="Times New Roman"/>
          <w:sz w:val="23"/>
          <w:szCs w:val="23"/>
        </w:rPr>
        <w:t xml:space="preserve">;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E039AF">
        <w:rPr>
          <w:rFonts w:ascii="Times New Roman" w:hAnsi="Times New Roman" w:cs="Times New Roman"/>
          <w:sz w:val="23"/>
          <w:szCs w:val="23"/>
        </w:rPr>
        <w:t xml:space="preserve"> Б. Битва на р. Ворскла;</w:t>
      </w:r>
    </w:p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039AF">
        <w:rPr>
          <w:rFonts w:ascii="Times New Roman" w:hAnsi="Times New Roman" w:cs="Times New Roman"/>
          <w:sz w:val="23"/>
          <w:szCs w:val="23"/>
        </w:rPr>
        <w:t xml:space="preserve"> В. Битва на Синіх Водах;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E039AF">
        <w:rPr>
          <w:rFonts w:ascii="Times New Roman" w:hAnsi="Times New Roman" w:cs="Times New Roman"/>
          <w:sz w:val="23"/>
          <w:szCs w:val="23"/>
        </w:rPr>
        <w:t xml:space="preserve"> Г.  Битва на р. Альті.      </w:t>
      </w:r>
    </w:p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039AF">
        <w:rPr>
          <w:rFonts w:ascii="Times New Roman" w:hAnsi="Times New Roman" w:cs="Times New Roman"/>
          <w:b/>
          <w:bCs/>
          <w:sz w:val="23"/>
          <w:szCs w:val="23"/>
        </w:rPr>
        <w:t>3. Для придушення якого повстання польський король Август ІІ звернувся по допомогу до Петра І?</w:t>
      </w:r>
    </w:p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039AF">
        <w:rPr>
          <w:rFonts w:ascii="Times New Roman" w:hAnsi="Times New Roman" w:cs="Times New Roman"/>
          <w:sz w:val="23"/>
          <w:szCs w:val="23"/>
        </w:rPr>
        <w:t xml:space="preserve"> А. «Коліївщина»;  Б «Хмельниччина»;  В «</w:t>
      </w:r>
      <w:proofErr w:type="spellStart"/>
      <w:r w:rsidRPr="00E039AF">
        <w:rPr>
          <w:rFonts w:ascii="Times New Roman" w:hAnsi="Times New Roman" w:cs="Times New Roman"/>
          <w:sz w:val="23"/>
          <w:szCs w:val="23"/>
        </w:rPr>
        <w:t>Паліївщина</w:t>
      </w:r>
      <w:proofErr w:type="spellEnd"/>
      <w:r w:rsidRPr="00E039AF">
        <w:rPr>
          <w:rFonts w:ascii="Times New Roman" w:hAnsi="Times New Roman" w:cs="Times New Roman"/>
          <w:sz w:val="23"/>
          <w:szCs w:val="23"/>
        </w:rPr>
        <w:t>»</w:t>
      </w:r>
      <w:r w:rsidRPr="00E039AF">
        <w:rPr>
          <w:rFonts w:ascii="Times New Roman" w:hAnsi="Times New Roman" w:cs="Times New Roman"/>
          <w:sz w:val="23"/>
          <w:szCs w:val="23"/>
          <w:lang w:val="ru-RU"/>
        </w:rPr>
        <w:t xml:space="preserve">; </w:t>
      </w:r>
      <w:r w:rsidRPr="00E039AF">
        <w:rPr>
          <w:rFonts w:ascii="Times New Roman" w:hAnsi="Times New Roman" w:cs="Times New Roman"/>
          <w:sz w:val="23"/>
          <w:szCs w:val="23"/>
        </w:rPr>
        <w:t>Г «Київська козаччина»</w:t>
      </w:r>
    </w:p>
    <w:tbl>
      <w:tblPr>
        <w:tblpPr w:leftFromText="180" w:rightFromText="180" w:vertAnchor="text" w:horzAnchor="page" w:tblpX="6763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"/>
        <w:gridCol w:w="477"/>
        <w:gridCol w:w="477"/>
        <w:gridCol w:w="477"/>
      </w:tblGrid>
      <w:tr w:rsidR="00583B89" w:rsidRPr="00E039AF">
        <w:trPr>
          <w:trHeight w:val="270"/>
        </w:trPr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</w:p>
        </w:tc>
      </w:tr>
      <w:tr w:rsidR="00583B89" w:rsidRPr="00E039AF">
        <w:trPr>
          <w:trHeight w:val="270"/>
        </w:trPr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83B89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lang w:val="ru-RU"/>
        </w:rPr>
      </w:pPr>
    </w:p>
    <w:p w:rsidR="009E5294" w:rsidRPr="00E039AF" w:rsidRDefault="009E5294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lang w:val="ru-RU"/>
        </w:rPr>
      </w:pPr>
    </w:p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lang w:val="ru-RU"/>
        </w:rPr>
      </w:pPr>
    </w:p>
    <w:tbl>
      <w:tblPr>
        <w:tblW w:w="0" w:type="auto"/>
        <w:jc w:val="center"/>
        <w:tblLook w:val="01E0"/>
      </w:tblPr>
      <w:tblGrid>
        <w:gridCol w:w="630"/>
        <w:gridCol w:w="251"/>
        <w:gridCol w:w="5181"/>
        <w:gridCol w:w="4926"/>
      </w:tblGrid>
      <w:tr w:rsidR="00583B89" w:rsidRPr="00E039AF" w:rsidTr="009E5294">
        <w:trPr>
          <w:trHeight w:val="20"/>
          <w:jc w:val="center"/>
        </w:trPr>
        <w:tc>
          <w:tcPr>
            <w:tcW w:w="6062" w:type="dxa"/>
            <w:gridSpan w:val="3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4. </w:t>
            </w:r>
            <w:r w:rsidRPr="00E039A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На відомій картині Миколи </w:t>
            </w:r>
            <w:proofErr w:type="spellStart"/>
            <w:r w:rsidRPr="00E039A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Самокиша</w:t>
            </w:r>
            <w:proofErr w:type="spellEnd"/>
            <w:r w:rsidRPr="00E039A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зображена батальна сцена однієї з битв козацького війська проти польської армії. До якого періоду належить зображена подія?</w:t>
            </w:r>
          </w:p>
        </w:tc>
        <w:tc>
          <w:tcPr>
            <w:tcW w:w="4926" w:type="dxa"/>
            <w:vMerge w:val="restart"/>
          </w:tcPr>
          <w:p w:rsidR="00583B89" w:rsidRPr="00E039AF" w:rsidRDefault="0035234F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1838325" cy="1752600"/>
                  <wp:effectExtent l="19050" t="0" r="9525" b="0"/>
                  <wp:docPr id="2" name="Рисунок 8" descr="28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28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485" b="28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B89" w:rsidRPr="00E039AF" w:rsidTr="009E5294">
        <w:trPr>
          <w:jc w:val="center"/>
        </w:trPr>
        <w:tc>
          <w:tcPr>
            <w:tcW w:w="881" w:type="dxa"/>
            <w:gridSpan w:val="2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А.</w:t>
            </w:r>
          </w:p>
        </w:tc>
        <w:tc>
          <w:tcPr>
            <w:tcW w:w="5181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 xml:space="preserve">Кінець XVI ст.;  </w:t>
            </w:r>
          </w:p>
        </w:tc>
        <w:tc>
          <w:tcPr>
            <w:tcW w:w="4926" w:type="dxa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 w:rsidTr="009E5294">
        <w:trPr>
          <w:jc w:val="center"/>
        </w:trPr>
        <w:tc>
          <w:tcPr>
            <w:tcW w:w="881" w:type="dxa"/>
            <w:gridSpan w:val="2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Б.</w:t>
            </w:r>
          </w:p>
        </w:tc>
        <w:tc>
          <w:tcPr>
            <w:tcW w:w="5181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20–30-ті рр. XVІI ст.;</w:t>
            </w:r>
          </w:p>
        </w:tc>
        <w:tc>
          <w:tcPr>
            <w:tcW w:w="4926" w:type="dxa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 w:rsidTr="009E5294">
        <w:trPr>
          <w:trHeight w:val="315"/>
          <w:jc w:val="center"/>
        </w:trPr>
        <w:tc>
          <w:tcPr>
            <w:tcW w:w="881" w:type="dxa"/>
            <w:gridSpan w:val="2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В.</w:t>
            </w:r>
          </w:p>
        </w:tc>
        <w:tc>
          <w:tcPr>
            <w:tcW w:w="5181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Кінець 1640-х – початок 1650-х рр.;</w:t>
            </w:r>
          </w:p>
        </w:tc>
        <w:tc>
          <w:tcPr>
            <w:tcW w:w="4926" w:type="dxa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 w:rsidTr="009E5294">
        <w:trPr>
          <w:trHeight w:val="20"/>
          <w:jc w:val="center"/>
        </w:trPr>
        <w:tc>
          <w:tcPr>
            <w:tcW w:w="881" w:type="dxa"/>
            <w:gridSpan w:val="2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Г.</w:t>
            </w:r>
          </w:p>
        </w:tc>
        <w:tc>
          <w:tcPr>
            <w:tcW w:w="5181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1660–1680-ті рр.</w:t>
            </w:r>
          </w:p>
        </w:tc>
        <w:tc>
          <w:tcPr>
            <w:tcW w:w="4926" w:type="dxa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 w:rsidTr="009E5294">
        <w:trPr>
          <w:trHeight w:val="562"/>
          <w:jc w:val="center"/>
        </w:trPr>
        <w:tc>
          <w:tcPr>
            <w:tcW w:w="6062" w:type="dxa"/>
            <w:gridSpan w:val="3"/>
          </w:tcPr>
          <w:tbl>
            <w:tblPr>
              <w:tblpPr w:leftFromText="180" w:rightFromText="180" w:vertAnchor="text" w:horzAnchor="margin" w:tblpY="10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93"/>
              <w:gridCol w:w="367"/>
              <w:gridCol w:w="383"/>
              <w:gridCol w:w="368"/>
            </w:tblGrid>
            <w:tr w:rsidR="00583B89" w:rsidRPr="00E039AF">
              <w:trPr>
                <w:trHeight w:val="336"/>
              </w:trPr>
              <w:tc>
                <w:tcPr>
                  <w:tcW w:w="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А</w:t>
                  </w:r>
                </w:p>
              </w:tc>
              <w:tc>
                <w:tcPr>
                  <w:tcW w:w="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Б</w:t>
                  </w:r>
                </w:p>
              </w:tc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В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Г</w:t>
                  </w:r>
                </w:p>
              </w:tc>
            </w:tr>
            <w:tr w:rsidR="00583B89" w:rsidRPr="00E039AF">
              <w:trPr>
                <w:trHeight w:val="336"/>
              </w:trPr>
              <w:tc>
                <w:tcPr>
                  <w:tcW w:w="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  <w:tc>
          <w:tcPr>
            <w:tcW w:w="4926" w:type="dxa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 w:rsidTr="009E5294">
        <w:trPr>
          <w:trHeight w:val="20"/>
          <w:jc w:val="center"/>
        </w:trPr>
        <w:tc>
          <w:tcPr>
            <w:tcW w:w="6062" w:type="dxa"/>
            <w:gridSpan w:val="3"/>
          </w:tcPr>
          <w:p w:rsidR="00583B89" w:rsidRPr="000A2CB2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 w:rsidRPr="000A2CB2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>5. Де розташований пам</w:t>
            </w:r>
            <w:r w:rsidRPr="000A2CB2">
              <w:rPr>
                <w:rFonts w:ascii="Times New Roman" w:hAnsi="Times New Roman" w:cs="Times New Roman"/>
                <w:b/>
                <w:bCs/>
                <w:noProof/>
                <w:lang w:val="ru-RU" w:eastAsia="uk-UA"/>
              </w:rPr>
              <w:t>’</w:t>
            </w:r>
            <w:r w:rsidRPr="000A2CB2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>ятник</w:t>
            </w:r>
            <w:r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>,</w:t>
            </w:r>
            <w:r w:rsidRPr="000A2CB2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 xml:space="preserve"> зображений на ілюстрації ?</w:t>
            </w:r>
          </w:p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4926" w:type="dxa"/>
            <w:vMerge w:val="restart"/>
          </w:tcPr>
          <w:p w:rsidR="00583B89" w:rsidRPr="00E039AF" w:rsidRDefault="0035234F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24765</wp:posOffset>
                  </wp:positionV>
                  <wp:extent cx="2279650" cy="1621790"/>
                  <wp:effectExtent l="19050" t="0" r="0" b="0"/>
                  <wp:wrapSquare wrapText="bothSides"/>
                  <wp:docPr id="30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3B89" w:rsidRPr="00E039AF" w:rsidTr="009E5294">
        <w:trPr>
          <w:jc w:val="center"/>
        </w:trPr>
        <w:tc>
          <w:tcPr>
            <w:tcW w:w="63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А.</w:t>
            </w:r>
          </w:p>
        </w:tc>
        <w:tc>
          <w:tcPr>
            <w:tcW w:w="5432" w:type="dxa"/>
            <w:gridSpan w:val="2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t>Київ</w:t>
            </w:r>
          </w:p>
        </w:tc>
        <w:tc>
          <w:tcPr>
            <w:tcW w:w="4926" w:type="dxa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 w:rsidTr="009E5294">
        <w:trPr>
          <w:jc w:val="center"/>
        </w:trPr>
        <w:tc>
          <w:tcPr>
            <w:tcW w:w="63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Б.</w:t>
            </w:r>
          </w:p>
        </w:tc>
        <w:tc>
          <w:tcPr>
            <w:tcW w:w="5432" w:type="dxa"/>
            <w:gridSpan w:val="2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t>Харків;</w:t>
            </w:r>
          </w:p>
        </w:tc>
        <w:tc>
          <w:tcPr>
            <w:tcW w:w="4926" w:type="dxa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 w:rsidTr="009E5294">
        <w:trPr>
          <w:trHeight w:val="315"/>
          <w:jc w:val="center"/>
        </w:trPr>
        <w:tc>
          <w:tcPr>
            <w:tcW w:w="63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В.</w:t>
            </w:r>
          </w:p>
        </w:tc>
        <w:tc>
          <w:tcPr>
            <w:tcW w:w="5432" w:type="dxa"/>
            <w:gridSpan w:val="2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t>Полтава;</w:t>
            </w:r>
          </w:p>
        </w:tc>
        <w:tc>
          <w:tcPr>
            <w:tcW w:w="4926" w:type="dxa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 w:rsidTr="009E5294">
        <w:trPr>
          <w:trHeight w:val="20"/>
          <w:jc w:val="center"/>
        </w:trPr>
        <w:tc>
          <w:tcPr>
            <w:tcW w:w="63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Г.</w:t>
            </w:r>
          </w:p>
        </w:tc>
        <w:tc>
          <w:tcPr>
            <w:tcW w:w="5432" w:type="dxa"/>
            <w:gridSpan w:val="2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t xml:space="preserve">Одеса.    </w:t>
            </w:r>
          </w:p>
        </w:tc>
        <w:tc>
          <w:tcPr>
            <w:tcW w:w="4926" w:type="dxa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 w:rsidTr="009E5294">
        <w:trPr>
          <w:trHeight w:val="950"/>
          <w:jc w:val="center"/>
        </w:trPr>
        <w:tc>
          <w:tcPr>
            <w:tcW w:w="6062" w:type="dxa"/>
            <w:gridSpan w:val="3"/>
          </w:tcPr>
          <w:tbl>
            <w:tblPr>
              <w:tblpPr w:leftFromText="180" w:rightFromText="180" w:vertAnchor="text" w:horzAnchor="margin" w:tblpY="10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09"/>
              <w:gridCol w:w="386"/>
              <w:gridCol w:w="401"/>
              <w:gridCol w:w="386"/>
            </w:tblGrid>
            <w:tr w:rsidR="00583B89" w:rsidRPr="00E039AF">
              <w:trPr>
                <w:trHeight w:val="270"/>
              </w:trPr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А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Б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В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Г</w:t>
                  </w:r>
                </w:p>
              </w:tc>
            </w:tr>
            <w:tr w:rsidR="00583B89" w:rsidRPr="00E039AF">
              <w:trPr>
                <w:trHeight w:val="270"/>
              </w:trPr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3426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  <w:tc>
          <w:tcPr>
            <w:tcW w:w="4926" w:type="dxa"/>
            <w:vMerge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Tr="009E5294">
        <w:tblPrEx>
          <w:jc w:val="left"/>
          <w:tblLook w:val="00A0"/>
        </w:tblPrEx>
        <w:trPr>
          <w:trHeight w:val="2490"/>
        </w:trPr>
        <w:tc>
          <w:tcPr>
            <w:tcW w:w="6062" w:type="dxa"/>
            <w:gridSpan w:val="3"/>
          </w:tcPr>
          <w:p w:rsidR="009E5294" w:rsidRDefault="009E5294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9E5294" w:rsidRDefault="009E5294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6. Якого військового формування стосуються наведені плакати?</w:t>
            </w:r>
          </w:p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211A28">
              <w:rPr>
                <w:rFonts w:ascii="Times New Roman" w:hAnsi="Times New Roman" w:cs="Times New Roman"/>
                <w:sz w:val="23"/>
                <w:szCs w:val="23"/>
              </w:rPr>
              <w:t>А. Українська повстанська армія; Б. Буковинська самооборона; В. Поліська Січ; Г. Карпатська січ.</w:t>
            </w:r>
          </w:p>
          <w:tbl>
            <w:tblPr>
              <w:tblpPr w:leftFromText="180" w:rightFromText="180" w:vertAnchor="text" w:horzAnchor="margin" w:tblpY="10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71"/>
              <w:gridCol w:w="340"/>
              <w:gridCol w:w="360"/>
              <w:gridCol w:w="340"/>
            </w:tblGrid>
            <w:tr w:rsidR="00583B89" w:rsidRPr="00E039AF">
              <w:trPr>
                <w:trHeight w:val="270"/>
              </w:trPr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E56CE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А</w:t>
                  </w: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E56CE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Б</w:t>
                  </w: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E56CE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В</w:t>
                  </w: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E56CE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Г</w:t>
                  </w:r>
                </w:p>
              </w:tc>
            </w:tr>
            <w:tr w:rsidR="00583B89" w:rsidRPr="00E039AF">
              <w:trPr>
                <w:trHeight w:val="270"/>
              </w:trPr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E56CE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E56CE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E56CE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E56CE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4926" w:type="dxa"/>
          </w:tcPr>
          <w:p w:rsidR="00583B89" w:rsidRPr="00211A28" w:rsidRDefault="0035234F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1028700" cy="1571625"/>
                  <wp:effectExtent l="19050" t="0" r="0" b="0"/>
                  <wp:docPr id="3" name="Рисунок 50" descr="7825d940a749f0179cc7ea360c8ae6de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7825d940a749f0179cc7ea360c8ae6de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1171575" cy="1571625"/>
                  <wp:effectExtent l="19050" t="0" r="9525" b="0"/>
                  <wp:docPr id="4" name="Рисунок 51" descr="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pla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B89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583B89" w:rsidRPr="00E039AF" w:rsidRDefault="007655B2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7655B2">
        <w:rPr>
          <w:noProof/>
          <w:lang w:val="en-US"/>
        </w:rPr>
        <w:lastRenderedPageBreak/>
        <w:pict>
          <v:rect id="_x0000_s1027" style="position:absolute;left:0;text-align:left;margin-left:-173.25pt;margin-top:12.5pt;width:29.25pt;height:22.5pt;z-index:251658752">
            <v:textbox style="mso-next-textbox:#_x0000_s1027">
              <w:txbxContent>
                <w:p w:rsidR="00583B89" w:rsidRDefault="00583B89" w:rsidP="00535A47">
                  <w:r>
                    <w:t>Б</w:t>
                  </w:r>
                </w:p>
              </w:txbxContent>
            </v:textbox>
          </v:rect>
        </w:pict>
      </w:r>
      <w:r w:rsidRPr="007655B2">
        <w:rPr>
          <w:noProof/>
          <w:lang w:val="en-US"/>
        </w:rPr>
        <w:pict>
          <v:rect id="_x0000_s1028" style="position:absolute;left:0;text-align:left;margin-left:-341.8pt;margin-top:12.5pt;width:29.25pt;height:22.5pt;z-index:251657728">
            <v:textbox style="mso-next-textbox:#_x0000_s1028">
              <w:txbxContent>
                <w:p w:rsidR="00583B89" w:rsidRDefault="00583B89" w:rsidP="00535A47">
                  <w:r>
                    <w:t>А</w:t>
                  </w:r>
                </w:p>
              </w:txbxContent>
            </v:textbox>
          </v:rect>
        </w:pict>
      </w:r>
      <w:r w:rsidR="00583B89"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7. Позначте правильний логічний ланцюжок дат і назв </w:t>
      </w:r>
      <w:proofErr w:type="spellStart"/>
      <w:r w:rsidR="00583B89" w:rsidRPr="00E039AF">
        <w:rPr>
          <w:rFonts w:ascii="Times New Roman" w:hAnsi="Times New Roman" w:cs="Times New Roman"/>
          <w:b/>
          <w:bCs/>
          <w:sz w:val="23"/>
          <w:szCs w:val="23"/>
        </w:rPr>
        <w:t>історико-географічних</w:t>
      </w:r>
      <w:proofErr w:type="spellEnd"/>
      <w:r w:rsidR="00583B89"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 об’єктів, що стосується зображених постатей:</w:t>
      </w:r>
    </w:p>
    <w:tbl>
      <w:tblPr>
        <w:tblW w:w="0" w:type="auto"/>
        <w:jc w:val="center"/>
        <w:tblLayout w:type="fixed"/>
        <w:tblLook w:val="01E0"/>
      </w:tblPr>
      <w:tblGrid>
        <w:gridCol w:w="510"/>
        <w:gridCol w:w="2020"/>
        <w:gridCol w:w="2567"/>
        <w:gridCol w:w="2353"/>
        <w:gridCol w:w="53"/>
      </w:tblGrid>
      <w:tr w:rsidR="00583B89" w:rsidRPr="00E039AF" w:rsidTr="002C0D4E">
        <w:trPr>
          <w:trHeight w:val="2445"/>
          <w:jc w:val="center"/>
        </w:trPr>
        <w:tc>
          <w:tcPr>
            <w:tcW w:w="2530" w:type="dxa"/>
            <w:gridSpan w:val="2"/>
            <w:vAlign w:val="center"/>
          </w:tcPr>
          <w:p w:rsidR="00583B89" w:rsidRPr="00E039AF" w:rsidRDefault="0035234F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1085850" cy="1438275"/>
                  <wp:effectExtent l="19050" t="0" r="0" b="0"/>
                  <wp:docPr id="5" name="Рисунок 5" descr="petlyur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tlyur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vAlign w:val="center"/>
          </w:tcPr>
          <w:p w:rsidR="00583B89" w:rsidRPr="00E039AF" w:rsidRDefault="0035234F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981075" cy="1381125"/>
                  <wp:effectExtent l="19050" t="0" r="9525" b="0"/>
                  <wp:docPr id="6" name="Рисунок 2" descr="Безымянный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Безымянный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gridSpan w:val="2"/>
            <w:vAlign w:val="center"/>
          </w:tcPr>
          <w:p w:rsidR="00583B89" w:rsidRPr="00E039AF" w:rsidRDefault="0035234F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1057275" cy="1428750"/>
                  <wp:effectExtent l="19050" t="0" r="9525" b="0"/>
                  <wp:docPr id="7" name="Рисунок 3" descr="E:\Course\11\course\images\6E8D2AD5DD3E3EC2C22570CF0056786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E:\Course\11\course\images\6E8D2AD5DD3E3EC2C22570CF00567869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B89" w:rsidRPr="00E039AF" w:rsidTr="002C0D4E">
        <w:trPr>
          <w:gridAfter w:val="1"/>
          <w:wAfter w:w="53" w:type="dxa"/>
          <w:trHeight w:val="250"/>
          <w:jc w:val="center"/>
        </w:trPr>
        <w:tc>
          <w:tcPr>
            <w:tcW w:w="51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А.</w:t>
            </w:r>
          </w:p>
        </w:tc>
        <w:tc>
          <w:tcPr>
            <w:tcW w:w="6940" w:type="dxa"/>
            <w:gridSpan w:val="3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1926 р. – Рим; 1938 р. – Відень; 1959 р. – Берлін</w:t>
            </w:r>
          </w:p>
        </w:tc>
      </w:tr>
      <w:tr w:rsidR="00583B89" w:rsidRPr="00E039AF" w:rsidTr="002C0D4E">
        <w:trPr>
          <w:gridAfter w:val="1"/>
          <w:wAfter w:w="53" w:type="dxa"/>
          <w:trHeight w:val="266"/>
          <w:jc w:val="center"/>
        </w:trPr>
        <w:tc>
          <w:tcPr>
            <w:tcW w:w="51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Б.</w:t>
            </w:r>
          </w:p>
        </w:tc>
        <w:tc>
          <w:tcPr>
            <w:tcW w:w="6940" w:type="dxa"/>
            <w:gridSpan w:val="3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1926 р. – Харків; 1938 р. – Львів; 1959 р. – Київ</w:t>
            </w:r>
          </w:p>
        </w:tc>
      </w:tr>
      <w:tr w:rsidR="00583B89" w:rsidRPr="00E039AF" w:rsidTr="002C0D4E">
        <w:trPr>
          <w:gridAfter w:val="1"/>
          <w:wAfter w:w="53" w:type="dxa"/>
          <w:trHeight w:val="250"/>
          <w:jc w:val="center"/>
        </w:trPr>
        <w:tc>
          <w:tcPr>
            <w:tcW w:w="51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В.</w:t>
            </w:r>
          </w:p>
        </w:tc>
        <w:tc>
          <w:tcPr>
            <w:tcW w:w="6940" w:type="dxa"/>
            <w:gridSpan w:val="3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1926 р. – Мюнхен; 1938 р. – Париж; 1959 р. – Роттердам</w:t>
            </w:r>
          </w:p>
        </w:tc>
      </w:tr>
      <w:tr w:rsidR="00583B89" w:rsidRPr="00E039AF" w:rsidTr="002C0D4E">
        <w:trPr>
          <w:gridAfter w:val="1"/>
          <w:wAfter w:w="53" w:type="dxa"/>
          <w:trHeight w:val="250"/>
          <w:jc w:val="center"/>
        </w:trPr>
        <w:tc>
          <w:tcPr>
            <w:tcW w:w="51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Г.</w:t>
            </w:r>
          </w:p>
        </w:tc>
        <w:tc>
          <w:tcPr>
            <w:tcW w:w="6940" w:type="dxa"/>
            <w:gridSpan w:val="3"/>
          </w:tcPr>
          <w:p w:rsidR="00583B89" w:rsidRPr="00E039AF" w:rsidRDefault="00583B89" w:rsidP="00342602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1926 р. – Париж; 1938 р. – Роттердам; 1959 р. – Мюнхен</w:t>
            </w:r>
          </w:p>
        </w:tc>
      </w:tr>
    </w:tbl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"/>
        <w:gridCol w:w="476"/>
        <w:gridCol w:w="476"/>
        <w:gridCol w:w="476"/>
      </w:tblGrid>
      <w:tr w:rsidR="00583B89" w:rsidRPr="00E039AF" w:rsidTr="00340216">
        <w:trPr>
          <w:trHeight w:val="270"/>
        </w:trPr>
        <w:tc>
          <w:tcPr>
            <w:tcW w:w="476" w:type="dxa"/>
          </w:tcPr>
          <w:p w:rsidR="00583B89" w:rsidRPr="00E039AF" w:rsidRDefault="00583B89" w:rsidP="003402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476" w:type="dxa"/>
          </w:tcPr>
          <w:p w:rsidR="00583B89" w:rsidRPr="00E039AF" w:rsidRDefault="00583B89" w:rsidP="003402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</w:p>
        </w:tc>
        <w:tc>
          <w:tcPr>
            <w:tcW w:w="476" w:type="dxa"/>
          </w:tcPr>
          <w:p w:rsidR="00583B89" w:rsidRPr="00E039AF" w:rsidRDefault="00583B89" w:rsidP="003402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</w:p>
        </w:tc>
        <w:tc>
          <w:tcPr>
            <w:tcW w:w="476" w:type="dxa"/>
          </w:tcPr>
          <w:p w:rsidR="00583B89" w:rsidRPr="00E039AF" w:rsidRDefault="00583B89" w:rsidP="003402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</w:p>
        </w:tc>
      </w:tr>
      <w:tr w:rsidR="00583B89" w:rsidRPr="00E039AF" w:rsidTr="00340216">
        <w:trPr>
          <w:trHeight w:val="270"/>
        </w:trPr>
        <w:tc>
          <w:tcPr>
            <w:tcW w:w="476" w:type="dxa"/>
          </w:tcPr>
          <w:p w:rsidR="00583B89" w:rsidRPr="00E039AF" w:rsidRDefault="00583B89" w:rsidP="003402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6" w:type="dxa"/>
          </w:tcPr>
          <w:p w:rsidR="00583B89" w:rsidRPr="00E039AF" w:rsidRDefault="00583B89" w:rsidP="003402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6" w:type="dxa"/>
          </w:tcPr>
          <w:p w:rsidR="00583B89" w:rsidRPr="00E039AF" w:rsidRDefault="00583B89" w:rsidP="003402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6" w:type="dxa"/>
          </w:tcPr>
          <w:p w:rsidR="00583B89" w:rsidRPr="00E039AF" w:rsidRDefault="00583B89" w:rsidP="003402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83B89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583B89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583B89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8. Я</w:t>
      </w:r>
      <w:r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кої 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особи </w:t>
      </w:r>
      <w:r w:rsidRPr="00E039AF">
        <w:rPr>
          <w:rFonts w:ascii="Times New Roman" w:hAnsi="Times New Roman" w:cs="Times New Roman"/>
          <w:b/>
          <w:bCs/>
          <w:sz w:val="23"/>
          <w:szCs w:val="23"/>
        </w:rPr>
        <w:t>стосується уривок з документа: «…</w:t>
      </w:r>
      <w:proofErr w:type="spellStart"/>
      <w:r w:rsidRPr="00E039AF">
        <w:rPr>
          <w:rFonts w:ascii="Times New Roman" w:hAnsi="Times New Roman" w:cs="Times New Roman"/>
          <w:b/>
          <w:bCs/>
          <w:sz w:val="23"/>
          <w:szCs w:val="23"/>
        </w:rPr>
        <w:t>Отсею</w:t>
      </w:r>
      <w:proofErr w:type="spellEnd"/>
      <w:r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 грамотою я оголошую себе Гетьманом всієї України. Управа Україною буде проводитись через посередництво призначеного мною Кабінету Міністрів і на остаточнім обґрунтуванню примножених при сім законів при тимчасовий державний устрій України...»:</w:t>
      </w:r>
    </w:p>
    <w:tbl>
      <w:tblPr>
        <w:tblW w:w="0" w:type="auto"/>
        <w:jc w:val="center"/>
        <w:tblLayout w:type="fixed"/>
        <w:tblLook w:val="01E0"/>
      </w:tblPr>
      <w:tblGrid>
        <w:gridCol w:w="1908"/>
        <w:gridCol w:w="1980"/>
        <w:gridCol w:w="1980"/>
        <w:gridCol w:w="1980"/>
      </w:tblGrid>
      <w:tr w:rsidR="00583B89" w:rsidRPr="00E039AF">
        <w:trPr>
          <w:trHeight w:val="2205"/>
          <w:jc w:val="center"/>
        </w:trPr>
        <w:tc>
          <w:tcPr>
            <w:tcW w:w="1908" w:type="dxa"/>
            <w:vAlign w:val="center"/>
          </w:tcPr>
          <w:p w:rsidR="00583B89" w:rsidRPr="00E039AF" w:rsidRDefault="0035234F" w:rsidP="003426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923925" cy="1219200"/>
                  <wp:effectExtent l="19050" t="0" r="9525" b="0"/>
                  <wp:docPr id="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 w:rsidR="00583B89" w:rsidRPr="00E039AF" w:rsidRDefault="0035234F" w:rsidP="0034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1009650" cy="1343025"/>
                  <wp:effectExtent l="19050" t="0" r="0" b="0"/>
                  <wp:docPr id="9" name="Рисунок 66" descr="petlyur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petlyur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 w:rsidR="00583B89" w:rsidRPr="00E039AF" w:rsidRDefault="0035234F" w:rsidP="003426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885825" cy="1390650"/>
                  <wp:effectExtent l="19050" t="0" r="9525" b="0"/>
                  <wp:docPr id="10" name="Рисунок 67" descr="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 l="9000" t="5872" r="7841" b="8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 w:rsidR="00583B89" w:rsidRPr="00E039AF" w:rsidRDefault="0035234F" w:rsidP="003426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819150" cy="1304925"/>
                  <wp:effectExtent l="19050" t="0" r="0" b="0"/>
                  <wp:docPr id="11" name="Рисунок 68" descr="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 l="7178" t="6226" r="18588" b="12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B89" w:rsidRPr="00E039AF">
        <w:trPr>
          <w:trHeight w:val="20"/>
          <w:jc w:val="center"/>
        </w:trPr>
        <w:tc>
          <w:tcPr>
            <w:tcW w:w="1908" w:type="dxa"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  <w:t>А</w:t>
            </w:r>
          </w:p>
        </w:tc>
        <w:tc>
          <w:tcPr>
            <w:tcW w:w="1980" w:type="dxa"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  <w:t>Б</w:t>
            </w:r>
          </w:p>
        </w:tc>
        <w:tc>
          <w:tcPr>
            <w:tcW w:w="1980" w:type="dxa"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  <w:t>В</w:t>
            </w:r>
          </w:p>
        </w:tc>
        <w:tc>
          <w:tcPr>
            <w:tcW w:w="1980" w:type="dxa"/>
            <w:vAlign w:val="center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  <w:t>Г</w:t>
            </w:r>
          </w:p>
        </w:tc>
      </w:tr>
    </w:tbl>
    <w:tbl>
      <w:tblPr>
        <w:tblpPr w:leftFromText="180" w:rightFromText="180" w:vertAnchor="text" w:horzAnchor="page" w:tblpX="6763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"/>
        <w:gridCol w:w="477"/>
        <w:gridCol w:w="477"/>
        <w:gridCol w:w="477"/>
      </w:tblGrid>
      <w:tr w:rsidR="00583B89" w:rsidRPr="00E039AF">
        <w:trPr>
          <w:trHeight w:val="270"/>
        </w:trPr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</w:p>
        </w:tc>
      </w:tr>
      <w:tr w:rsidR="00583B89" w:rsidRPr="00E039AF">
        <w:trPr>
          <w:trHeight w:val="270"/>
        </w:trPr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583B89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9. Вкажіть</w:t>
      </w:r>
      <w:r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 основн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у мету боротьби вояків, які </w:t>
      </w:r>
      <w:r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 вступали до лав армії, що випускала зображений на ілюстрації часопис:</w:t>
      </w:r>
    </w:p>
    <w:tbl>
      <w:tblPr>
        <w:tblW w:w="0" w:type="auto"/>
        <w:jc w:val="center"/>
        <w:tblLook w:val="01E0"/>
      </w:tblPr>
      <w:tblGrid>
        <w:gridCol w:w="468"/>
        <w:gridCol w:w="5760"/>
        <w:gridCol w:w="3626"/>
      </w:tblGrid>
      <w:tr w:rsidR="00583B89" w:rsidRPr="00E039AF">
        <w:trPr>
          <w:jc w:val="center"/>
        </w:trPr>
        <w:tc>
          <w:tcPr>
            <w:tcW w:w="468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А.</w:t>
            </w:r>
          </w:p>
        </w:tc>
        <w:tc>
          <w:tcPr>
            <w:tcW w:w="576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 xml:space="preserve">«За українську автономію у складі нової </w:t>
            </w:r>
            <w:proofErr w:type="spellStart"/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Великонімецької</w:t>
            </w:r>
            <w:proofErr w:type="spellEnd"/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 xml:space="preserve"> держави»</w:t>
            </w:r>
          </w:p>
        </w:tc>
        <w:tc>
          <w:tcPr>
            <w:tcW w:w="3626" w:type="dxa"/>
            <w:vMerge w:val="restart"/>
            <w:vAlign w:val="center"/>
          </w:tcPr>
          <w:p w:rsidR="00583B89" w:rsidRPr="00E039AF" w:rsidRDefault="0035234F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1266825" cy="1885950"/>
                  <wp:effectExtent l="19050" t="0" r="9525" b="0"/>
                  <wp:docPr id="12" name="Рисунок 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 l="31828" t="17035" r="32582" b="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B89" w:rsidRPr="00E039AF">
        <w:trPr>
          <w:jc w:val="center"/>
        </w:trPr>
        <w:tc>
          <w:tcPr>
            <w:tcW w:w="468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Б.</w:t>
            </w:r>
          </w:p>
        </w:tc>
        <w:tc>
          <w:tcPr>
            <w:tcW w:w="576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«За Українську самостійну соборну державу… проти СРСР і проти німецької «нової Європи»</w:t>
            </w:r>
          </w:p>
        </w:tc>
        <w:tc>
          <w:tcPr>
            <w:tcW w:w="3626" w:type="dxa"/>
            <w:vMerge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>
        <w:trPr>
          <w:jc w:val="center"/>
        </w:trPr>
        <w:tc>
          <w:tcPr>
            <w:tcW w:w="468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В.</w:t>
            </w:r>
          </w:p>
        </w:tc>
        <w:tc>
          <w:tcPr>
            <w:tcW w:w="576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«За українську автономію у складі нової Великоросійської держави»</w:t>
            </w:r>
          </w:p>
        </w:tc>
        <w:tc>
          <w:tcPr>
            <w:tcW w:w="3626" w:type="dxa"/>
            <w:vMerge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>
        <w:trPr>
          <w:jc w:val="center"/>
        </w:trPr>
        <w:tc>
          <w:tcPr>
            <w:tcW w:w="468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Г.</w:t>
            </w:r>
          </w:p>
        </w:tc>
        <w:tc>
          <w:tcPr>
            <w:tcW w:w="576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«За українську федерацію у складі нової демократичної європейської спільноти»</w:t>
            </w:r>
          </w:p>
        </w:tc>
        <w:tc>
          <w:tcPr>
            <w:tcW w:w="3626" w:type="dxa"/>
            <w:vMerge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  <w:tr w:rsidR="00583B89" w:rsidRPr="00E039AF">
        <w:trPr>
          <w:trHeight w:val="926"/>
          <w:jc w:val="center"/>
        </w:trPr>
        <w:tc>
          <w:tcPr>
            <w:tcW w:w="6228" w:type="dxa"/>
            <w:gridSpan w:val="2"/>
          </w:tcPr>
          <w:tbl>
            <w:tblPr>
              <w:tblpPr w:leftFromText="180" w:rightFromText="180" w:vertAnchor="text" w:horzAnchor="page" w:tblpX="3493" w:tblpY="-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7"/>
              <w:gridCol w:w="477"/>
              <w:gridCol w:w="477"/>
              <w:gridCol w:w="477"/>
            </w:tblGrid>
            <w:tr w:rsidR="00583B89" w:rsidRPr="00E039AF" w:rsidTr="002C0D4E">
              <w:trPr>
                <w:trHeight w:val="270"/>
              </w:trPr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2C0D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А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2C0D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Б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2C0D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В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2C0D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E039AF">
                    <w:rPr>
                      <w:rFonts w:ascii="Times New Roman" w:hAnsi="Times New Roman" w:cs="Times New Roman"/>
                      <w:sz w:val="23"/>
                      <w:szCs w:val="23"/>
                    </w:rPr>
                    <w:t>Г</w:t>
                  </w:r>
                </w:p>
              </w:tc>
            </w:tr>
            <w:tr w:rsidR="00583B89" w:rsidRPr="00E039AF" w:rsidTr="002C0D4E">
              <w:trPr>
                <w:trHeight w:val="270"/>
              </w:trPr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2C0D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2C0D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2C0D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B89" w:rsidRPr="00E039AF" w:rsidRDefault="00583B89" w:rsidP="002C0D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  <w:tc>
          <w:tcPr>
            <w:tcW w:w="3626" w:type="dxa"/>
            <w:vMerge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</w:p>
        </w:tc>
      </w:tr>
    </w:tbl>
    <w:p w:rsidR="00583B89" w:rsidRPr="00E039AF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E039AF">
        <w:rPr>
          <w:rFonts w:ascii="Times New Roman" w:hAnsi="Times New Roman" w:cs="Times New Roman"/>
          <w:b/>
          <w:bCs/>
          <w:sz w:val="23"/>
          <w:szCs w:val="23"/>
        </w:rPr>
        <w:t>10.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Вкажіть</w:t>
      </w:r>
      <w:r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 правильну хронологічну послідовність портретних зображень козацьких </w:t>
      </w:r>
      <w:proofErr w:type="spellStart"/>
      <w:r w:rsidRPr="00E039AF">
        <w:rPr>
          <w:rFonts w:ascii="Times New Roman" w:hAnsi="Times New Roman" w:cs="Times New Roman"/>
          <w:b/>
          <w:bCs/>
          <w:sz w:val="23"/>
          <w:szCs w:val="23"/>
        </w:rPr>
        <w:t>очільників</w:t>
      </w:r>
      <w:proofErr w:type="spellEnd"/>
      <w:r w:rsidRPr="00E039AF">
        <w:rPr>
          <w:rFonts w:ascii="Times New Roman" w:hAnsi="Times New Roman" w:cs="Times New Roman"/>
          <w:b/>
          <w:bCs/>
          <w:sz w:val="23"/>
          <w:szCs w:val="23"/>
        </w:rPr>
        <w:t xml:space="preserve"> періодів Національно-визвольної війни українського народу проти Речі Посполитої та Руїни:</w:t>
      </w:r>
    </w:p>
    <w:tbl>
      <w:tblPr>
        <w:tblW w:w="0" w:type="auto"/>
        <w:jc w:val="center"/>
        <w:tblLook w:val="01E0"/>
      </w:tblPr>
      <w:tblGrid>
        <w:gridCol w:w="2003"/>
        <w:gridCol w:w="1743"/>
        <w:gridCol w:w="1940"/>
        <w:gridCol w:w="2080"/>
        <w:gridCol w:w="1506"/>
        <w:gridCol w:w="1716"/>
      </w:tblGrid>
      <w:tr w:rsidR="00583B89" w:rsidRPr="00E039AF">
        <w:trPr>
          <w:jc w:val="center"/>
        </w:trPr>
        <w:tc>
          <w:tcPr>
            <w:tcW w:w="2003" w:type="dxa"/>
          </w:tcPr>
          <w:p w:rsidR="00583B89" w:rsidRPr="00E039AF" w:rsidRDefault="0035234F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904875" cy="10953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:rsidR="00583B89" w:rsidRPr="00E039AF" w:rsidRDefault="0035234F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762000" cy="1000125"/>
                  <wp:effectExtent l="19050" t="0" r="0" b="0"/>
                  <wp:docPr id="14" name="Рисунок 4" descr="vygovsky_i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vygovsky_i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</w:tcPr>
          <w:p w:rsidR="00583B89" w:rsidRPr="00E039AF" w:rsidRDefault="0035234F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895350" cy="1085850"/>
                  <wp:effectExtent l="1905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583B89" w:rsidRPr="00E039AF" w:rsidRDefault="0035234F" w:rsidP="00342602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914400" cy="1152525"/>
                  <wp:effectExtent l="19050" t="0" r="0" b="0"/>
                  <wp:docPr id="16" name="Рисунок 16" descr="bryuhovecky_i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ryuhovecky_i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:rsidR="00583B89" w:rsidRPr="00E039AF" w:rsidRDefault="0035234F" w:rsidP="00342602">
            <w:pPr>
              <w:spacing w:after="0" w:line="240" w:lineRule="auto"/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790575" cy="1152525"/>
                  <wp:effectExtent l="19050" t="0" r="9525" b="0"/>
                  <wp:docPr id="17" name="Рисунок 7" descr="hmelnyck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melnyck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83B89" w:rsidRPr="00E039AF" w:rsidRDefault="0035234F" w:rsidP="00342602">
            <w:pPr>
              <w:spacing w:after="0" w:line="240" w:lineRule="auto"/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923925" cy="1209675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B89" w:rsidRPr="00E039AF">
        <w:trPr>
          <w:jc w:val="center"/>
        </w:trPr>
        <w:tc>
          <w:tcPr>
            <w:tcW w:w="2003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  <w:t>1</w:t>
            </w:r>
          </w:p>
        </w:tc>
        <w:tc>
          <w:tcPr>
            <w:tcW w:w="1743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  <w:t>2</w:t>
            </w:r>
          </w:p>
        </w:tc>
        <w:tc>
          <w:tcPr>
            <w:tcW w:w="194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  <w:t>3</w:t>
            </w:r>
          </w:p>
        </w:tc>
        <w:tc>
          <w:tcPr>
            <w:tcW w:w="2080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 w:rsidRPr="00E039AF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  <w:t>4</w:t>
            </w:r>
          </w:p>
        </w:tc>
        <w:tc>
          <w:tcPr>
            <w:tcW w:w="1506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  <w:t>5</w:t>
            </w:r>
          </w:p>
        </w:tc>
        <w:tc>
          <w:tcPr>
            <w:tcW w:w="1716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uk-UA"/>
              </w:rPr>
              <w:t>6</w:t>
            </w:r>
          </w:p>
        </w:tc>
      </w:tr>
      <w:tr w:rsidR="00583B89" w:rsidRPr="00E039AF">
        <w:trPr>
          <w:trHeight w:val="20"/>
          <w:jc w:val="center"/>
        </w:trPr>
        <w:tc>
          <w:tcPr>
            <w:tcW w:w="10988" w:type="dxa"/>
            <w:gridSpan w:val="6"/>
          </w:tcPr>
          <w:p w:rsidR="00583B89" w:rsidRPr="008815F2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uk-UA"/>
              </w:rPr>
            </w:pPr>
            <w:r w:rsidRPr="008815F2">
              <w:rPr>
                <w:rFonts w:ascii="Times New Roman" w:hAnsi="Times New Roman" w:cs="Times New Roman"/>
                <w:sz w:val="23"/>
                <w:szCs w:val="23"/>
                <w:lang w:eastAsia="uk-UA"/>
              </w:rPr>
              <w:t>А. 5, 2, 4, 3, 6, 1;       Б. 5, 4, 6, 3, 1, 2;        В. 2, 4, 6, 1, 3, 5;     Г. 1, 3, 5, 2, 4, 6</w:t>
            </w:r>
          </w:p>
        </w:tc>
      </w:tr>
    </w:tbl>
    <w:tbl>
      <w:tblPr>
        <w:tblpPr w:leftFromText="180" w:rightFromText="180" w:vertAnchor="text" w:horzAnchor="page" w:tblpX="6763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"/>
        <w:gridCol w:w="477"/>
        <w:gridCol w:w="477"/>
        <w:gridCol w:w="477"/>
      </w:tblGrid>
      <w:tr w:rsidR="00583B89" w:rsidRPr="00E039AF">
        <w:trPr>
          <w:trHeight w:val="270"/>
        </w:trPr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039AF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</w:p>
        </w:tc>
      </w:tr>
      <w:tr w:rsidR="00583B89" w:rsidRPr="00E039AF">
        <w:trPr>
          <w:trHeight w:val="270"/>
        </w:trPr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7" w:type="dxa"/>
          </w:tcPr>
          <w:p w:rsidR="00583B89" w:rsidRPr="00E039AF" w:rsidRDefault="00583B89" w:rsidP="003426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83B89" w:rsidRDefault="00583B89" w:rsidP="00342602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583B89" w:rsidRDefault="00583B89" w:rsidP="00342602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583B89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</w:p>
    <w:p w:rsidR="00583B89" w:rsidRPr="008815F2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ІІ. У завданнях 11-13</w:t>
      </w:r>
      <w:r w:rsidRPr="00543B7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розташуйте історичні події, позначені літерами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,</w:t>
      </w:r>
      <w:r w:rsidRPr="00543B7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у правильній хронологічній послідовності.</w:t>
      </w:r>
    </w:p>
    <w:p w:rsidR="00583B89" w:rsidRPr="00342602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ru-RU"/>
        </w:rPr>
      </w:pPr>
      <w:r w:rsidRPr="00342602">
        <w:rPr>
          <w:rFonts w:ascii="Times New Roman" w:hAnsi="Times New Roman" w:cs="Times New Roman"/>
          <w:b/>
          <w:bCs/>
          <w:sz w:val="23"/>
          <w:szCs w:val="23"/>
        </w:rPr>
        <w:t>11.  Розташуйте у хронологічній послідовності козацько-селянські повстання за поданими описами.</w:t>
      </w:r>
    </w:p>
    <w:p w:rsidR="00583B89" w:rsidRPr="00342602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8815F2">
        <w:rPr>
          <w:rFonts w:ascii="Times New Roman" w:hAnsi="Times New Roman" w:cs="Times New Roman"/>
          <w:sz w:val="23"/>
          <w:szCs w:val="23"/>
        </w:rPr>
        <w:t>А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342602">
        <w:rPr>
          <w:rFonts w:ascii="Times New Roman" w:hAnsi="Times New Roman" w:cs="Times New Roman"/>
          <w:sz w:val="23"/>
          <w:szCs w:val="23"/>
        </w:rPr>
        <w:t xml:space="preserve"> </w:t>
      </w:r>
      <w:r w:rsidRPr="008815F2">
        <w:rPr>
          <w:rFonts w:ascii="Times New Roman" w:hAnsi="Times New Roman" w:cs="Times New Roman"/>
          <w:sz w:val="23"/>
          <w:szCs w:val="23"/>
        </w:rPr>
        <w:t xml:space="preserve"> Яскравою сторінкою цього повстання була так звана Тарасова ніч, коли було знищено Золоту роту, яка складалася з представників найшляхетніших польських родів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583B89" w:rsidRPr="008815F2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8815F2">
        <w:rPr>
          <w:rFonts w:ascii="Times New Roman" w:hAnsi="Times New Roman" w:cs="Times New Roman"/>
          <w:sz w:val="23"/>
          <w:szCs w:val="23"/>
        </w:rPr>
        <w:t>Б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8815F2">
        <w:rPr>
          <w:rFonts w:ascii="Times New Roman" w:hAnsi="Times New Roman" w:cs="Times New Roman"/>
          <w:sz w:val="23"/>
          <w:szCs w:val="23"/>
        </w:rPr>
        <w:t xml:space="preserve"> Повстання охопило Київщину, Брацлавщину, Волинь, Поділля та білоруське Полісся. Вирішальні битви між повстанцями і коронним військом відбулися біля урочища Гострий Камінь та </w:t>
      </w:r>
      <w:proofErr w:type="spellStart"/>
      <w:r w:rsidRPr="008815F2">
        <w:rPr>
          <w:rFonts w:ascii="Times New Roman" w:hAnsi="Times New Roman" w:cs="Times New Roman"/>
          <w:sz w:val="23"/>
          <w:szCs w:val="23"/>
        </w:rPr>
        <w:t>Солониця</w:t>
      </w:r>
      <w:proofErr w:type="spellEnd"/>
      <w:r>
        <w:rPr>
          <w:rFonts w:ascii="Times New Roman" w:hAnsi="Times New Roman" w:cs="Times New Roman"/>
          <w:sz w:val="23"/>
          <w:szCs w:val="23"/>
        </w:rPr>
        <w:t>.</w:t>
      </w:r>
    </w:p>
    <w:p w:rsidR="00583B89" w:rsidRPr="00342602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8815F2">
        <w:rPr>
          <w:rFonts w:ascii="Times New Roman" w:hAnsi="Times New Roman" w:cs="Times New Roman"/>
          <w:sz w:val="23"/>
          <w:szCs w:val="23"/>
        </w:rPr>
        <w:t>В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8815F2">
        <w:rPr>
          <w:rFonts w:ascii="Times New Roman" w:hAnsi="Times New Roman" w:cs="Times New Roman"/>
          <w:sz w:val="23"/>
          <w:szCs w:val="23"/>
        </w:rPr>
        <w:t xml:space="preserve"> Повстання під проводом гетьмана реєстрових запорозьких козаків, які, повертаючись із походу проти Туреччини, зруйнували недавно збудовану польську фортецю на Дніпрі і знищили її німецький найманий гарнізон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583B89" w:rsidRPr="008815F2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lang w:val="ru-RU"/>
        </w:rPr>
      </w:pPr>
      <w:r w:rsidRPr="008815F2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8815F2">
        <w:rPr>
          <w:rFonts w:ascii="Times New Roman" w:hAnsi="Times New Roman" w:cs="Times New Roman"/>
          <w:sz w:val="23"/>
          <w:szCs w:val="23"/>
        </w:rPr>
        <w:t xml:space="preserve"> У запеклому бою під </w:t>
      </w:r>
      <w:proofErr w:type="spellStart"/>
      <w:r w:rsidRPr="008815F2">
        <w:rPr>
          <w:rFonts w:ascii="Times New Roman" w:hAnsi="Times New Roman" w:cs="Times New Roman"/>
          <w:sz w:val="23"/>
          <w:szCs w:val="23"/>
        </w:rPr>
        <w:t>Жовнином</w:t>
      </w:r>
      <w:proofErr w:type="spellEnd"/>
      <w:r w:rsidRPr="008815F2">
        <w:rPr>
          <w:rFonts w:ascii="Times New Roman" w:hAnsi="Times New Roman" w:cs="Times New Roman"/>
          <w:sz w:val="23"/>
          <w:szCs w:val="23"/>
        </w:rPr>
        <w:t xml:space="preserve"> коронному війську вдалося прорвати козацький табір. Вважаючи опір марним, запорозький гетьман з частиною козаків прорвалися на Слобожанщину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583B89" w:rsidRPr="008065F1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1___, 2___, 3___, 4___.</w:t>
      </w:r>
    </w:p>
    <w:p w:rsidR="00583B89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42602">
        <w:rPr>
          <w:rFonts w:ascii="Times New Roman" w:hAnsi="Times New Roman" w:cs="Times New Roman"/>
          <w:b/>
          <w:bCs/>
          <w:sz w:val="23"/>
          <w:szCs w:val="23"/>
        </w:rPr>
        <w:t>12. Установіть хронологічну послідовність військово-політичних заходів Данила Романовича</w:t>
      </w:r>
      <w:r w:rsidR="0035234F">
        <w:rPr>
          <w:rFonts w:ascii="Times New Roman" w:hAnsi="Times New Roman" w:cs="Times New Roman"/>
          <w:b/>
          <w:bCs/>
          <w:sz w:val="23"/>
          <w:szCs w:val="23"/>
        </w:rPr>
        <w:t xml:space="preserve"> Галицького</w:t>
      </w:r>
      <w:r w:rsidRPr="00342602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342602">
        <w:rPr>
          <w:rFonts w:ascii="Times New Roman" w:hAnsi="Times New Roman" w:cs="Times New Roman"/>
          <w:sz w:val="23"/>
          <w:szCs w:val="23"/>
        </w:rPr>
        <w:t xml:space="preserve"> </w:t>
      </w:r>
    </w:p>
    <w:p w:rsidR="00583B89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42602">
        <w:rPr>
          <w:rFonts w:ascii="Times New Roman" w:hAnsi="Times New Roman" w:cs="Times New Roman"/>
          <w:sz w:val="23"/>
          <w:szCs w:val="23"/>
        </w:rPr>
        <w:t>А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342602">
        <w:rPr>
          <w:rFonts w:ascii="Times New Roman" w:hAnsi="Times New Roman" w:cs="Times New Roman"/>
          <w:sz w:val="23"/>
          <w:szCs w:val="23"/>
        </w:rPr>
        <w:t xml:space="preserve"> «І віддав він Київ у руки Дмитрові, славному мужу, для захисту від ворога лютого…»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342602">
        <w:rPr>
          <w:rFonts w:ascii="Times New Roman" w:hAnsi="Times New Roman" w:cs="Times New Roman"/>
          <w:sz w:val="23"/>
          <w:szCs w:val="23"/>
        </w:rPr>
        <w:t xml:space="preserve"> Б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342602">
        <w:rPr>
          <w:rFonts w:ascii="Times New Roman" w:hAnsi="Times New Roman" w:cs="Times New Roman"/>
          <w:sz w:val="23"/>
          <w:szCs w:val="23"/>
        </w:rPr>
        <w:t xml:space="preserve"> «не личить держати нашу державу </w:t>
      </w:r>
      <w:proofErr w:type="spellStart"/>
      <w:r w:rsidRPr="00342602">
        <w:rPr>
          <w:rFonts w:ascii="Times New Roman" w:hAnsi="Times New Roman" w:cs="Times New Roman"/>
          <w:sz w:val="23"/>
          <w:szCs w:val="23"/>
        </w:rPr>
        <w:t>крижевникам</w:t>
      </w:r>
      <w:proofErr w:type="spellEnd"/>
      <w:r w:rsidRPr="00342602">
        <w:rPr>
          <w:rFonts w:ascii="Times New Roman" w:hAnsi="Times New Roman" w:cs="Times New Roman"/>
          <w:sz w:val="23"/>
          <w:szCs w:val="23"/>
        </w:rPr>
        <w:t xml:space="preserve"> (хрестоносцям)…»</w:t>
      </w:r>
      <w:r>
        <w:rPr>
          <w:rFonts w:ascii="Times New Roman" w:hAnsi="Times New Roman" w:cs="Times New Roman"/>
          <w:sz w:val="23"/>
          <w:szCs w:val="23"/>
        </w:rPr>
        <w:t>;</w:t>
      </w:r>
      <w:r w:rsidRPr="00342602">
        <w:rPr>
          <w:rFonts w:ascii="Times New Roman" w:hAnsi="Times New Roman" w:cs="Times New Roman"/>
          <w:sz w:val="23"/>
          <w:szCs w:val="23"/>
        </w:rPr>
        <w:t xml:space="preserve"> В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342602">
        <w:rPr>
          <w:rFonts w:ascii="Times New Roman" w:hAnsi="Times New Roman" w:cs="Times New Roman"/>
          <w:sz w:val="23"/>
          <w:szCs w:val="23"/>
        </w:rPr>
        <w:t xml:space="preserve"> «Не дам </w:t>
      </w:r>
      <w:proofErr w:type="spellStart"/>
      <w:r w:rsidRPr="00342602">
        <w:rPr>
          <w:rFonts w:ascii="Times New Roman" w:hAnsi="Times New Roman" w:cs="Times New Roman"/>
          <w:sz w:val="23"/>
          <w:szCs w:val="23"/>
        </w:rPr>
        <w:t>півотчини</w:t>
      </w:r>
      <w:proofErr w:type="spellEnd"/>
      <w:r w:rsidRPr="00342602">
        <w:rPr>
          <w:rFonts w:ascii="Times New Roman" w:hAnsi="Times New Roman" w:cs="Times New Roman"/>
          <w:sz w:val="23"/>
          <w:szCs w:val="23"/>
        </w:rPr>
        <w:t xml:space="preserve"> своєї, але поїду до Батия сам…»</w:t>
      </w:r>
      <w:r>
        <w:rPr>
          <w:rFonts w:ascii="Times New Roman" w:hAnsi="Times New Roman" w:cs="Times New Roman"/>
          <w:sz w:val="23"/>
          <w:szCs w:val="23"/>
        </w:rPr>
        <w:t>;</w:t>
      </w:r>
      <w:r w:rsidRPr="00342602">
        <w:rPr>
          <w:rFonts w:ascii="Times New Roman" w:hAnsi="Times New Roman" w:cs="Times New Roman"/>
          <w:sz w:val="23"/>
          <w:szCs w:val="23"/>
        </w:rPr>
        <w:t xml:space="preserve"> Г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342602">
        <w:rPr>
          <w:rFonts w:ascii="Times New Roman" w:hAnsi="Times New Roman" w:cs="Times New Roman"/>
          <w:sz w:val="23"/>
          <w:szCs w:val="23"/>
        </w:rPr>
        <w:t xml:space="preserve"> «Вийшов з військом із </w:t>
      </w:r>
      <w:proofErr w:type="spellStart"/>
      <w:r w:rsidRPr="00342602">
        <w:rPr>
          <w:rFonts w:ascii="Times New Roman" w:hAnsi="Times New Roman" w:cs="Times New Roman"/>
          <w:sz w:val="23"/>
          <w:szCs w:val="23"/>
        </w:rPr>
        <w:t>Холма</w:t>
      </w:r>
      <w:proofErr w:type="spellEnd"/>
      <w:r w:rsidRPr="00342602">
        <w:rPr>
          <w:rFonts w:ascii="Times New Roman" w:hAnsi="Times New Roman" w:cs="Times New Roman"/>
          <w:sz w:val="23"/>
          <w:szCs w:val="23"/>
        </w:rPr>
        <w:t xml:space="preserve"> та… став у Галичі, прийняв стіл свого батька та проголосив перемогу»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583B89" w:rsidRPr="008065F1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1___, 2___, 3___, 4___.</w:t>
      </w:r>
    </w:p>
    <w:p w:rsidR="00583B89" w:rsidRPr="00210FB9" w:rsidRDefault="00583B89" w:rsidP="003426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  <w:lang w:val="ru-RU"/>
        </w:rPr>
      </w:pPr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13. </w:t>
      </w:r>
      <w:proofErr w:type="spellStart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>Установіть</w:t>
      </w:r>
      <w:proofErr w:type="spellEnd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</w:t>
      </w:r>
      <w:proofErr w:type="spellStart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>хронологічну</w:t>
      </w:r>
      <w:proofErr w:type="spellEnd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</w:t>
      </w:r>
      <w:proofErr w:type="spellStart"/>
      <w:proofErr w:type="gramStart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>посл</w:t>
      </w:r>
      <w:proofErr w:type="gramEnd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>ідовність</w:t>
      </w:r>
      <w:proofErr w:type="spellEnd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битв </w:t>
      </w:r>
      <w:proofErr w:type="spellStart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>часів</w:t>
      </w:r>
      <w:proofErr w:type="spellEnd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</w:t>
      </w:r>
      <w:proofErr w:type="spellStart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>національно-визвольної</w:t>
      </w:r>
      <w:proofErr w:type="spellEnd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</w:t>
      </w:r>
      <w:proofErr w:type="spellStart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>війни</w:t>
      </w:r>
      <w:proofErr w:type="spellEnd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за </w:t>
      </w:r>
      <w:proofErr w:type="spellStart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>наведеними</w:t>
      </w:r>
      <w:proofErr w:type="spellEnd"/>
      <w:r w:rsidRPr="00210FB9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схемами:</w:t>
      </w:r>
    </w:p>
    <w:tbl>
      <w:tblPr>
        <w:tblW w:w="11023" w:type="dxa"/>
        <w:jc w:val="center"/>
        <w:tblLook w:val="00A0"/>
      </w:tblPr>
      <w:tblGrid>
        <w:gridCol w:w="5227"/>
        <w:gridCol w:w="5796"/>
      </w:tblGrid>
      <w:tr w:rsidR="00583B89">
        <w:trPr>
          <w:jc w:val="center"/>
        </w:trPr>
        <w:tc>
          <w:tcPr>
            <w:tcW w:w="5511" w:type="dxa"/>
          </w:tcPr>
          <w:p w:rsidR="00583B89" w:rsidRPr="00211A28" w:rsidRDefault="0035234F" w:rsidP="0021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2619375" cy="2562225"/>
                  <wp:effectExtent l="19050" t="0" r="9525" b="0"/>
                  <wp:docPr id="19" name="Рисунок 41" descr="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4167" b="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B89" w:rsidRPr="00211A28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А.</w:t>
            </w:r>
          </w:p>
        </w:tc>
        <w:tc>
          <w:tcPr>
            <w:tcW w:w="5512" w:type="dxa"/>
          </w:tcPr>
          <w:p w:rsidR="00583B89" w:rsidRPr="00211A28" w:rsidRDefault="0035234F" w:rsidP="00211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3038475" cy="2581275"/>
                  <wp:effectExtent l="19050" t="0" r="9525" b="0"/>
                  <wp:docPr id="20" name="Рисунок 42" descr="Bytwa_pid_Berestechkom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Bytwa_pid_Berestechkom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B89" w:rsidRPr="00211A28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Б.</w:t>
            </w:r>
          </w:p>
        </w:tc>
      </w:tr>
      <w:tr w:rsidR="00583B89">
        <w:trPr>
          <w:jc w:val="center"/>
        </w:trPr>
        <w:tc>
          <w:tcPr>
            <w:tcW w:w="5511" w:type="dxa"/>
          </w:tcPr>
          <w:p w:rsidR="00583B89" w:rsidRPr="00211A28" w:rsidRDefault="0035234F" w:rsidP="00211A2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2590800" cy="2828925"/>
                  <wp:effectExtent l="19050" t="0" r="0" b="0"/>
                  <wp:docPr id="21" name="Рисунок 46" descr="bytva_pod_pylyavca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bytva_pod_pylyavca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r="39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B89" w:rsidRPr="00211A28"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t>В.</w:t>
            </w:r>
          </w:p>
        </w:tc>
        <w:tc>
          <w:tcPr>
            <w:tcW w:w="5512" w:type="dxa"/>
          </w:tcPr>
          <w:p w:rsidR="00583B89" w:rsidRPr="00211A28" w:rsidRDefault="0035234F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3514725" cy="2705100"/>
                  <wp:effectExtent l="19050" t="0" r="9525" b="0"/>
                  <wp:docPr id="22" name="Рисунок 49" descr="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4334" t="16249" r="5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B89" w:rsidRPr="00211A28">
              <w:rPr>
                <w:rFonts w:ascii="Times New Roman" w:hAnsi="Times New Roman" w:cs="Times New Roman"/>
                <w:noProof/>
                <w:sz w:val="23"/>
                <w:szCs w:val="23"/>
                <w:lang w:eastAsia="uk-UA"/>
              </w:rPr>
              <w:t>Г.</w:t>
            </w:r>
          </w:p>
        </w:tc>
      </w:tr>
    </w:tbl>
    <w:p w:rsidR="00583B89" w:rsidRPr="008065F1" w:rsidRDefault="00583B89" w:rsidP="00210FB9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1___, 2___, 3___, 4___.</w:t>
      </w:r>
    </w:p>
    <w:p w:rsidR="0035234F" w:rsidRDefault="0035234F" w:rsidP="004814F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</w:p>
    <w:p w:rsidR="00583B89" w:rsidRDefault="00583B89" w:rsidP="004814F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ІІІ. У завданнях 14-15  до кожного з чотирьох рядків інформації, позначених цифрами, доберіть один правильний  варіант, позначений буквою. Поставте позначки в таблицях відповідей до завдань на перетині відповідних рядків (цифри) і колонок (букви).</w:t>
      </w:r>
    </w:p>
    <w:p w:rsidR="00583B89" w:rsidRPr="00D612D9" w:rsidRDefault="00583B89" w:rsidP="00D612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14</w:t>
      </w:r>
      <w:r w:rsidRPr="00D612D9">
        <w:rPr>
          <w:rFonts w:ascii="Times New Roman" w:hAnsi="Times New Roman" w:cs="Times New Roman"/>
          <w:b/>
          <w:bCs/>
          <w:sz w:val="23"/>
          <w:szCs w:val="23"/>
        </w:rPr>
        <w:t xml:space="preserve">.  Установіть відповідність між фактами біографій і прізвищем історичної особи. </w:t>
      </w:r>
    </w:p>
    <w:tbl>
      <w:tblPr>
        <w:tblW w:w="0" w:type="auto"/>
        <w:tblInd w:w="-106" w:type="dxa"/>
        <w:tblLook w:val="00A0"/>
      </w:tblPr>
      <w:tblGrid>
        <w:gridCol w:w="331"/>
        <w:gridCol w:w="383"/>
        <w:gridCol w:w="369"/>
        <w:gridCol w:w="370"/>
        <w:gridCol w:w="363"/>
        <w:gridCol w:w="375"/>
        <w:gridCol w:w="752"/>
        <w:gridCol w:w="8045"/>
      </w:tblGrid>
      <w:tr w:rsidR="00583B89" w:rsidRPr="00D612D9">
        <w:tc>
          <w:tcPr>
            <w:tcW w:w="2943" w:type="dxa"/>
            <w:gridSpan w:val="7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А. Іван Підкова</w:t>
            </w:r>
          </w:p>
        </w:tc>
        <w:tc>
          <w:tcPr>
            <w:tcW w:w="8045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sz w:val="23"/>
                <w:szCs w:val="23"/>
              </w:rPr>
              <w:t>1. Від 1559 р. був київським воєводою та володарем українського прикордоння. Культурно-освітній діяч, меценат і патріот, опікувався наукою і церквою. Наприкінці XVI ст. – найбільший після короля землевласник Речі Посполитої, «некоронований король».</w:t>
            </w:r>
          </w:p>
        </w:tc>
      </w:tr>
      <w:tr w:rsidR="00583B89" w:rsidRPr="00D612D9">
        <w:tc>
          <w:tcPr>
            <w:tcW w:w="2943" w:type="dxa"/>
            <w:gridSpan w:val="7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sz w:val="23"/>
                <w:szCs w:val="23"/>
              </w:rPr>
              <w:t>Б. Костянтин Острозький</w:t>
            </w:r>
          </w:p>
        </w:tc>
        <w:tc>
          <w:tcPr>
            <w:tcW w:w="8045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sz w:val="23"/>
                <w:szCs w:val="23"/>
              </w:rPr>
              <w:t>2. Походив із давнього литовсько-руського князівського роду. Вперше згадується в джерелах під 1545 р. Замолоду покинув батьківський дім задля лицарської слави. Виявив хист полководця. Із 1550 р. призначений королем Сигізмундом II Августом старостою черкаським і канівським.</w:t>
            </w:r>
          </w:p>
        </w:tc>
      </w:tr>
      <w:tr w:rsidR="00583B89" w:rsidRPr="00D612D9">
        <w:tc>
          <w:tcPr>
            <w:tcW w:w="2943" w:type="dxa"/>
            <w:gridSpan w:val="7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sz w:val="23"/>
                <w:szCs w:val="23"/>
              </w:rPr>
              <w:t>В. Северин Наливайко</w:t>
            </w:r>
          </w:p>
        </w:tc>
        <w:tc>
          <w:tcPr>
            <w:tcW w:w="8045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sz w:val="23"/>
                <w:szCs w:val="23"/>
              </w:rPr>
              <w:t>3. Здобув освіту в Острозькій академії, військового досвіду набув у козацьких походах. Очолював особисту охорону князя Костянтина Острозького під П’яткою. Захищав південні кордони України, здійснював походи проти татар і Молдови. У 1595 р. підняв повстання проти уряду Речі Посполитої.</w:t>
            </w:r>
          </w:p>
        </w:tc>
      </w:tr>
      <w:tr w:rsidR="00583B89" w:rsidRPr="00D612D9">
        <w:tc>
          <w:tcPr>
            <w:tcW w:w="2943" w:type="dxa"/>
            <w:gridSpan w:val="7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sz w:val="23"/>
                <w:szCs w:val="23"/>
              </w:rPr>
              <w:t>Г. Дмитро Вишневецький</w:t>
            </w:r>
          </w:p>
        </w:tc>
        <w:tc>
          <w:tcPr>
            <w:tcW w:w="8045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sz w:val="23"/>
                <w:szCs w:val="23"/>
              </w:rPr>
              <w:t>4. Прізвисько отримав за майстерну стрільбу з лука. Здобув освіту в школі Львівського братства, Острозькій академії. Наприкінці XVI ст. потрапив на Запорожжя, де зажив авторитету і слави видатного державного діяча. Впорядкував козацьке військо завдяки дисципліні, озброєнню, освіченості, православ’ю.</w:t>
            </w:r>
          </w:p>
        </w:tc>
      </w:tr>
      <w:tr w:rsidR="00583B89" w:rsidRPr="00D612D9">
        <w:trPr>
          <w:trHeight w:val="377"/>
        </w:trPr>
        <w:tc>
          <w:tcPr>
            <w:tcW w:w="2943" w:type="dxa"/>
            <w:gridSpan w:val="7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sz w:val="23"/>
                <w:szCs w:val="23"/>
              </w:rPr>
              <w:t>Д. Петро Сагайдачний</w:t>
            </w:r>
          </w:p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45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0" w:type="auto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</w:t>
            </w:r>
          </w:p>
        </w:tc>
        <w:tc>
          <w:tcPr>
            <w:tcW w:w="0" w:type="auto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Б</w:t>
            </w:r>
          </w:p>
        </w:tc>
        <w:tc>
          <w:tcPr>
            <w:tcW w:w="0" w:type="auto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В</w:t>
            </w:r>
          </w:p>
        </w:tc>
        <w:tc>
          <w:tcPr>
            <w:tcW w:w="0" w:type="auto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Г</w:t>
            </w:r>
          </w:p>
        </w:tc>
        <w:tc>
          <w:tcPr>
            <w:tcW w:w="0" w:type="auto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Д</w:t>
            </w:r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83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9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3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5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83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9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3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5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383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9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3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5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83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9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3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5" w:type="dxa"/>
          </w:tcPr>
          <w:p w:rsidR="00583B89" w:rsidRDefault="00583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83B89" w:rsidRPr="00D612D9" w:rsidRDefault="00583B89" w:rsidP="00D612D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15</w:t>
      </w:r>
      <w:r w:rsidRPr="00D612D9">
        <w:rPr>
          <w:rFonts w:ascii="Times New Roman" w:hAnsi="Times New Roman" w:cs="Times New Roman"/>
          <w:b/>
          <w:bCs/>
        </w:rPr>
        <w:t>. Установіть відповідність між сучасними військовими званнями та їх відповідниками в армії УНР:</w:t>
      </w:r>
    </w:p>
    <w:tbl>
      <w:tblPr>
        <w:tblW w:w="0" w:type="auto"/>
        <w:tblInd w:w="-106" w:type="dxa"/>
        <w:tblLook w:val="00A0"/>
      </w:tblPr>
      <w:tblGrid>
        <w:gridCol w:w="331"/>
        <w:gridCol w:w="383"/>
        <w:gridCol w:w="369"/>
        <w:gridCol w:w="370"/>
        <w:gridCol w:w="363"/>
        <w:gridCol w:w="375"/>
        <w:gridCol w:w="3303"/>
        <w:gridCol w:w="5494"/>
      </w:tblGrid>
      <w:tr w:rsidR="00583B89" w:rsidRPr="004E450E">
        <w:tc>
          <w:tcPr>
            <w:tcW w:w="5494" w:type="dxa"/>
            <w:gridSpan w:val="7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1A28">
              <w:rPr>
                <w:rFonts w:ascii="Times New Roman" w:hAnsi="Times New Roman" w:cs="Times New Roman"/>
              </w:rPr>
              <w:t>А. Капітан</w:t>
            </w:r>
          </w:p>
        </w:tc>
        <w:tc>
          <w:tcPr>
            <w:tcW w:w="5494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1A28">
              <w:rPr>
                <w:rFonts w:ascii="Times New Roman" w:hAnsi="Times New Roman" w:cs="Times New Roman"/>
                <w:shd w:val="clear" w:color="auto" w:fill="F8F9FA"/>
              </w:rPr>
              <w:t xml:space="preserve">1. </w:t>
            </w:r>
            <w:hyperlink r:id="rId28" w:tooltip="Генерал-поручник" w:history="1">
              <w:r w:rsidRPr="00211A28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8F9FA"/>
                </w:rPr>
                <w:t>Генерал-поручник</w:t>
              </w:r>
            </w:hyperlink>
          </w:p>
        </w:tc>
      </w:tr>
      <w:tr w:rsidR="00583B89" w:rsidRPr="004E450E">
        <w:tc>
          <w:tcPr>
            <w:tcW w:w="5494" w:type="dxa"/>
            <w:gridSpan w:val="7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1A28">
              <w:rPr>
                <w:rFonts w:ascii="Times New Roman" w:hAnsi="Times New Roman" w:cs="Times New Roman"/>
              </w:rPr>
              <w:t xml:space="preserve">Б. </w:t>
            </w:r>
            <w:hyperlink r:id="rId29" w:tooltip="Генерал-лейтенант" w:history="1">
              <w:r w:rsidRPr="00211A28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8F9FA"/>
                </w:rPr>
                <w:t>Генерал-лейтенант</w:t>
              </w:r>
            </w:hyperlink>
          </w:p>
        </w:tc>
        <w:tc>
          <w:tcPr>
            <w:tcW w:w="5494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1A28">
              <w:rPr>
                <w:rFonts w:ascii="Times New Roman" w:hAnsi="Times New Roman" w:cs="Times New Roman"/>
                <w:shd w:val="clear" w:color="auto" w:fill="F8F9FA"/>
              </w:rPr>
              <w:t xml:space="preserve">2. </w:t>
            </w:r>
            <w:hyperlink r:id="rId30" w:tooltip="Сотник" w:history="1">
              <w:r w:rsidRPr="00211A28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8F9FA"/>
                </w:rPr>
                <w:t>Сотник</w:t>
              </w:r>
            </w:hyperlink>
          </w:p>
        </w:tc>
      </w:tr>
      <w:tr w:rsidR="00583B89" w:rsidRPr="004E450E">
        <w:tc>
          <w:tcPr>
            <w:tcW w:w="5494" w:type="dxa"/>
            <w:gridSpan w:val="7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1A28">
              <w:rPr>
                <w:rFonts w:ascii="Times New Roman" w:hAnsi="Times New Roman" w:cs="Times New Roman"/>
              </w:rPr>
              <w:t xml:space="preserve">В. </w:t>
            </w:r>
            <w:hyperlink r:id="rId31" w:tooltip="Лейтенант" w:history="1">
              <w:r w:rsidRPr="00211A28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8F9FA"/>
                </w:rPr>
                <w:t>Лейтенант</w:t>
              </w:r>
            </w:hyperlink>
          </w:p>
        </w:tc>
        <w:tc>
          <w:tcPr>
            <w:tcW w:w="5494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1A28">
              <w:rPr>
                <w:rFonts w:ascii="Times New Roman" w:hAnsi="Times New Roman" w:cs="Times New Roman"/>
                <w:shd w:val="clear" w:color="auto" w:fill="F8F9FA"/>
              </w:rPr>
              <w:t xml:space="preserve">3. </w:t>
            </w:r>
            <w:hyperlink r:id="rId32" w:tooltip="Генерал-хорунжий" w:history="1">
              <w:r w:rsidRPr="00211A28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8F9FA"/>
                </w:rPr>
                <w:t>Генерал-хорунжий</w:t>
              </w:r>
            </w:hyperlink>
          </w:p>
        </w:tc>
      </w:tr>
      <w:tr w:rsidR="00583B89" w:rsidRPr="004E450E">
        <w:tc>
          <w:tcPr>
            <w:tcW w:w="5494" w:type="dxa"/>
            <w:gridSpan w:val="7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1A28">
              <w:rPr>
                <w:rFonts w:ascii="Times New Roman" w:hAnsi="Times New Roman" w:cs="Times New Roman"/>
              </w:rPr>
              <w:t xml:space="preserve">Г. </w:t>
            </w:r>
            <w:hyperlink r:id="rId33" w:tooltip="Старший сержант" w:history="1">
              <w:r w:rsidRPr="00211A28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8F9FA"/>
                </w:rPr>
                <w:t>Старший сержант</w:t>
              </w:r>
            </w:hyperlink>
          </w:p>
        </w:tc>
        <w:tc>
          <w:tcPr>
            <w:tcW w:w="5494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1A28">
              <w:rPr>
                <w:rFonts w:ascii="Times New Roman" w:hAnsi="Times New Roman" w:cs="Times New Roman"/>
                <w:shd w:val="clear" w:color="auto" w:fill="F8F9FA"/>
              </w:rPr>
              <w:t xml:space="preserve">4. </w:t>
            </w:r>
            <w:hyperlink r:id="rId34" w:tooltip="Хорунжий" w:history="1">
              <w:r w:rsidRPr="00211A28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8F9FA"/>
                </w:rPr>
                <w:t>Хорунжий</w:t>
              </w:r>
            </w:hyperlink>
          </w:p>
        </w:tc>
      </w:tr>
      <w:tr w:rsidR="00583B89" w:rsidRPr="004E450E">
        <w:tc>
          <w:tcPr>
            <w:tcW w:w="5494" w:type="dxa"/>
            <w:gridSpan w:val="7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1A28">
              <w:rPr>
                <w:rFonts w:ascii="Times New Roman" w:hAnsi="Times New Roman" w:cs="Times New Roman"/>
              </w:rPr>
              <w:t xml:space="preserve">Д. </w:t>
            </w:r>
            <w:hyperlink r:id="rId35" w:tooltip="Генерал-майор" w:history="1">
              <w:r w:rsidRPr="00211A28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8F9FA"/>
                </w:rPr>
                <w:t>Генерал-майор</w:t>
              </w:r>
            </w:hyperlink>
          </w:p>
        </w:tc>
        <w:tc>
          <w:tcPr>
            <w:tcW w:w="5494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1A28">
              <w:rPr>
                <w:rFonts w:ascii="Times New Roman" w:hAnsi="Times New Roman" w:cs="Times New Roman"/>
                <w:shd w:val="clear" w:color="auto" w:fill="F8F9FA"/>
              </w:rPr>
              <w:t xml:space="preserve">5. </w:t>
            </w:r>
            <w:hyperlink r:id="rId36" w:tooltip="Чотовий" w:history="1">
              <w:proofErr w:type="spellStart"/>
              <w:r w:rsidRPr="00211A28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8F9FA"/>
                </w:rPr>
                <w:t>Чотовий</w:t>
              </w:r>
              <w:proofErr w:type="spellEnd"/>
            </w:hyperlink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0" w:type="auto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</w:t>
            </w:r>
          </w:p>
        </w:tc>
        <w:tc>
          <w:tcPr>
            <w:tcW w:w="0" w:type="auto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Б</w:t>
            </w:r>
          </w:p>
        </w:tc>
        <w:tc>
          <w:tcPr>
            <w:tcW w:w="0" w:type="auto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В</w:t>
            </w:r>
          </w:p>
        </w:tc>
        <w:tc>
          <w:tcPr>
            <w:tcW w:w="0" w:type="auto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Г</w:t>
            </w:r>
          </w:p>
        </w:tc>
        <w:tc>
          <w:tcPr>
            <w:tcW w:w="0" w:type="auto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Д</w:t>
            </w:r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83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9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3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5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83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9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3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5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383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9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3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5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83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9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3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5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8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2"/>
          <w:wAfter w:w="8797" w:type="dxa"/>
          <w:trHeight w:val="259"/>
        </w:trPr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383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9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3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5" w:type="dxa"/>
          </w:tcPr>
          <w:p w:rsidR="00583B89" w:rsidRDefault="00583B89" w:rsidP="00FA7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83B89" w:rsidRPr="00543B7F" w:rsidRDefault="00583B89" w:rsidP="00EF4A2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color w:val="000000"/>
          <w:sz w:val="23"/>
          <w:szCs w:val="23"/>
        </w:rPr>
      </w:pPr>
      <w:r w:rsidRPr="00543B7F">
        <w:rPr>
          <w:rFonts w:ascii="Times New Roman" w:hAnsi="Times New Roman" w:cs="Times New Roman"/>
          <w:b/>
          <w:bCs/>
          <w:i/>
          <w:iCs/>
          <w:noProof/>
          <w:color w:val="000000"/>
          <w:sz w:val="23"/>
          <w:szCs w:val="23"/>
        </w:rPr>
        <w:t>І</w:t>
      </w:r>
      <w:r w:rsidRPr="00543B7F">
        <w:rPr>
          <w:rFonts w:ascii="Times New Roman" w:hAnsi="Times New Roman" w:cs="Times New Roman"/>
          <w:b/>
          <w:bCs/>
          <w:i/>
          <w:iCs/>
          <w:noProof/>
          <w:color w:val="000000"/>
          <w:sz w:val="23"/>
          <w:szCs w:val="23"/>
          <w:lang w:val="en-US"/>
        </w:rPr>
        <w:t>V</w:t>
      </w:r>
      <w:r w:rsidRPr="00543B7F">
        <w:rPr>
          <w:rFonts w:ascii="Times New Roman" w:hAnsi="Times New Roman" w:cs="Times New Roman"/>
          <w:b/>
          <w:bCs/>
          <w:i/>
          <w:iCs/>
          <w:noProof/>
          <w:color w:val="000000"/>
          <w:sz w:val="23"/>
          <w:szCs w:val="23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3"/>
          <w:szCs w:val="23"/>
        </w:rPr>
        <w:t xml:space="preserve">Завдання  16-17 </w:t>
      </w:r>
      <w:r w:rsidRPr="00543B7F">
        <w:rPr>
          <w:rFonts w:ascii="Times New Roman" w:hAnsi="Times New Roman" w:cs="Times New Roman"/>
          <w:b/>
          <w:bCs/>
          <w:i/>
          <w:iCs/>
          <w:noProof/>
          <w:color w:val="000000"/>
          <w:sz w:val="23"/>
          <w:szCs w:val="23"/>
        </w:rPr>
        <w:t xml:space="preserve"> мають сім варіантів відповідей, серед яких лише три правильні.</w:t>
      </w:r>
    </w:p>
    <w:p w:rsidR="00583B89" w:rsidRPr="00EF4A28" w:rsidRDefault="00583B89" w:rsidP="00EF4A28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16</w:t>
      </w:r>
      <w:r w:rsidRPr="00EF4A28">
        <w:rPr>
          <w:rFonts w:ascii="Times New Roman" w:hAnsi="Times New Roman" w:cs="Times New Roman"/>
          <w:b/>
          <w:bCs/>
          <w:sz w:val="23"/>
          <w:szCs w:val="23"/>
        </w:rPr>
        <w:t>.  Установіть факти біографії Пилипа Орлика</w:t>
      </w:r>
      <w:r w:rsidRPr="00EF4A28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583B89" w:rsidRPr="00EF4A28" w:rsidRDefault="00583B89" w:rsidP="00EF4A28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F4A28"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Times New Roman" w:hAnsi="Times New Roman" w:cs="Times New Roman"/>
          <w:sz w:val="23"/>
          <w:szCs w:val="23"/>
        </w:rPr>
        <w:t>. П</w:t>
      </w:r>
      <w:r w:rsidRPr="00EF4A28">
        <w:rPr>
          <w:rFonts w:ascii="Times New Roman" w:hAnsi="Times New Roman" w:cs="Times New Roman"/>
          <w:sz w:val="23"/>
          <w:szCs w:val="23"/>
        </w:rPr>
        <w:t>оход</w:t>
      </w:r>
      <w:r>
        <w:rPr>
          <w:rFonts w:ascii="Times New Roman" w:hAnsi="Times New Roman" w:cs="Times New Roman"/>
          <w:sz w:val="23"/>
          <w:szCs w:val="23"/>
        </w:rPr>
        <w:t>ив із чеського баронського роду.</w:t>
      </w:r>
    </w:p>
    <w:p w:rsidR="00583B89" w:rsidRPr="00EF4A28" w:rsidRDefault="00583B89" w:rsidP="00EF4A28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F4A28"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/>
          <w:sz w:val="23"/>
          <w:szCs w:val="23"/>
        </w:rPr>
        <w:t>. Спочатку мав духовний сан.</w:t>
      </w:r>
    </w:p>
    <w:p w:rsidR="00583B89" w:rsidRPr="00EF4A28" w:rsidRDefault="00583B89" w:rsidP="00EF4A28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F4A28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>. О</w:t>
      </w:r>
      <w:r w:rsidRPr="00EF4A28">
        <w:rPr>
          <w:rFonts w:ascii="Times New Roman" w:hAnsi="Times New Roman" w:cs="Times New Roman"/>
          <w:sz w:val="23"/>
          <w:szCs w:val="23"/>
        </w:rPr>
        <w:t>біймав посаду генерального писаря за гетьманування І. Мазепи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583B89" w:rsidRPr="00EF4A28" w:rsidRDefault="00583B89" w:rsidP="00EF4A28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 П</w:t>
      </w:r>
      <w:r w:rsidRPr="00EF4A28">
        <w:rPr>
          <w:rFonts w:ascii="Times New Roman" w:hAnsi="Times New Roman" w:cs="Times New Roman"/>
          <w:sz w:val="23"/>
          <w:szCs w:val="23"/>
        </w:rPr>
        <w:t>оходив з молдавського князівського роду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EF4A28">
        <w:rPr>
          <w:rFonts w:ascii="Times New Roman" w:hAnsi="Times New Roman" w:cs="Times New Roman"/>
          <w:sz w:val="23"/>
          <w:szCs w:val="23"/>
        </w:rPr>
        <w:t xml:space="preserve"> </w:t>
      </w:r>
    </w:p>
    <w:p w:rsidR="00583B89" w:rsidRPr="00EF4A28" w:rsidRDefault="00583B89" w:rsidP="00EF4A28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 Був слобідським полковником.</w:t>
      </w:r>
    </w:p>
    <w:p w:rsidR="00583B89" w:rsidRDefault="00583B89" w:rsidP="00EF4A28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6. Б</w:t>
      </w:r>
      <w:r w:rsidRPr="00EF4A28">
        <w:rPr>
          <w:rFonts w:ascii="Times New Roman" w:hAnsi="Times New Roman" w:cs="Times New Roman"/>
          <w:sz w:val="23"/>
          <w:szCs w:val="23"/>
        </w:rPr>
        <w:t>ув розробником «Пактів і конституцій прав і вольностей Війська Запорозького»</w:t>
      </w:r>
      <w:r>
        <w:rPr>
          <w:rFonts w:ascii="Times New Roman" w:hAnsi="Times New Roman" w:cs="Times New Roman"/>
          <w:sz w:val="23"/>
          <w:szCs w:val="23"/>
        </w:rPr>
        <w:t xml:space="preserve">. </w:t>
      </w:r>
    </w:p>
    <w:p w:rsidR="00583B89" w:rsidRDefault="00583B89" w:rsidP="00EF4A28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7. Б</w:t>
      </w:r>
      <w:r w:rsidRPr="00EF4A28">
        <w:rPr>
          <w:rFonts w:ascii="Times New Roman" w:hAnsi="Times New Roman" w:cs="Times New Roman"/>
          <w:sz w:val="23"/>
          <w:szCs w:val="23"/>
        </w:rPr>
        <w:t>рав участь у козацько-селянських повстаннях 20–30-х рр. XVII ст.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2"/>
        <w:gridCol w:w="792"/>
        <w:gridCol w:w="792"/>
      </w:tblGrid>
      <w:tr w:rsidR="00583B89">
        <w:tc>
          <w:tcPr>
            <w:tcW w:w="792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92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92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83B89" w:rsidRPr="00810686" w:rsidRDefault="00583B89" w:rsidP="00E56C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810686">
        <w:rPr>
          <w:rFonts w:ascii="Times New Roman" w:hAnsi="Times New Roman" w:cs="Times New Roman"/>
          <w:b/>
          <w:bCs/>
          <w:sz w:val="23"/>
          <w:szCs w:val="23"/>
        </w:rPr>
        <w:t>17. Із запропонованих портретів українських військових діячів часів Української революції 1917 - 1921 рр. виберіть тих</w:t>
      </w:r>
      <w:r>
        <w:rPr>
          <w:rFonts w:ascii="Times New Roman" w:hAnsi="Times New Roman" w:cs="Times New Roman"/>
          <w:b/>
          <w:bCs/>
          <w:sz w:val="23"/>
          <w:szCs w:val="23"/>
        </w:rPr>
        <w:t>,</w:t>
      </w:r>
      <w:r w:rsidRPr="00810686">
        <w:rPr>
          <w:rFonts w:ascii="Times New Roman" w:hAnsi="Times New Roman" w:cs="Times New Roman"/>
          <w:b/>
          <w:bCs/>
          <w:sz w:val="23"/>
          <w:szCs w:val="23"/>
        </w:rPr>
        <w:t xml:space="preserve"> хто в різний час очолював Українську галицьку армію.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41"/>
        <w:gridCol w:w="1710"/>
        <w:gridCol w:w="1569"/>
        <w:gridCol w:w="1371"/>
        <w:gridCol w:w="1681"/>
        <w:gridCol w:w="1597"/>
        <w:gridCol w:w="1625"/>
      </w:tblGrid>
      <w:tr w:rsidR="00583B89">
        <w:tc>
          <w:tcPr>
            <w:tcW w:w="2172" w:type="dxa"/>
          </w:tcPr>
          <w:p w:rsidR="00583B89" w:rsidRPr="00211A28" w:rsidRDefault="0035234F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866775" cy="1200150"/>
                  <wp:effectExtent l="19050" t="0" r="9525" b="0"/>
                  <wp:docPr id="23" name="Рисунок 52" descr="246px-Vitovsky_Dmy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246px-Vitovsky_Dmy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15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:rsidR="00583B89" w:rsidRPr="00211A28" w:rsidRDefault="0035234F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981075" cy="1200150"/>
                  <wp:effectExtent l="19050" t="0" r="9525" b="0"/>
                  <wp:docPr id="24" name="Рисунок 53" descr="Mahno-Ne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Mahno-Nes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6534" r="1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583B89" w:rsidRPr="00211A28" w:rsidRDefault="0035234F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885825" cy="1171575"/>
                  <wp:effectExtent l="19050" t="0" r="9525" b="0"/>
                  <wp:docPr id="25" name="Рисунок 54" descr="Hrekov_Oleksa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rekov_Oleksa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583B89" w:rsidRPr="00211A28" w:rsidRDefault="0035234F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752475" cy="1171575"/>
                  <wp:effectExtent l="19050" t="0" r="9525" b="0"/>
                  <wp:docPr id="26" name="Рисунок 55" descr="Vyshyvanyi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Vyshyvanyi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583B89" w:rsidRPr="00211A28" w:rsidRDefault="0035234F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962025" cy="1314450"/>
                  <wp:effectExtent l="19050" t="0" r="9525" b="0"/>
                  <wp:docPr id="27" name="Рисунок 56" descr="Omeljanowycz-Pawl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Omeljanowycz-Pawl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583B89" w:rsidRPr="00211A28" w:rsidRDefault="0035234F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914400" cy="1181100"/>
                  <wp:effectExtent l="19050" t="0" r="0" b="0"/>
                  <wp:docPr id="28" name="Рисунок 57" descr="Коновалець_Євг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Коновалець_Євг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583B89" w:rsidRPr="00211A28" w:rsidRDefault="0035234F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uk-UA"/>
              </w:rPr>
              <w:drawing>
                <wp:inline distT="0" distB="0" distL="0" distR="0">
                  <wp:extent cx="923925" cy="1190625"/>
                  <wp:effectExtent l="19050" t="0" r="9525" b="0"/>
                  <wp:docPr id="29" name="Рисунок 58" descr="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B89">
        <w:tc>
          <w:tcPr>
            <w:tcW w:w="2172" w:type="dxa"/>
          </w:tcPr>
          <w:p w:rsidR="00583B89" w:rsidRPr="00211A28" w:rsidRDefault="00583B89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2173" w:type="dxa"/>
          </w:tcPr>
          <w:p w:rsidR="00583B89" w:rsidRPr="00211A28" w:rsidRDefault="00583B89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2332" w:type="dxa"/>
          </w:tcPr>
          <w:p w:rsidR="00583B89" w:rsidRPr="00211A28" w:rsidRDefault="00583B89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1788" w:type="dxa"/>
          </w:tcPr>
          <w:p w:rsidR="00583B89" w:rsidRPr="00211A28" w:rsidRDefault="00583B89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841" w:type="dxa"/>
          </w:tcPr>
          <w:p w:rsidR="00583B89" w:rsidRPr="00211A28" w:rsidRDefault="00583B89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841" w:type="dxa"/>
          </w:tcPr>
          <w:p w:rsidR="00583B89" w:rsidRPr="00211A28" w:rsidRDefault="00583B89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6</w:t>
            </w:r>
          </w:p>
        </w:tc>
        <w:tc>
          <w:tcPr>
            <w:tcW w:w="841" w:type="dxa"/>
          </w:tcPr>
          <w:p w:rsidR="00583B89" w:rsidRPr="00211A28" w:rsidRDefault="00583B89" w:rsidP="00211A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11A28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7</w:t>
            </w:r>
          </w:p>
        </w:tc>
      </w:tr>
    </w:tbl>
    <w:p w:rsidR="00583B89" w:rsidRDefault="00583B89" w:rsidP="00342602">
      <w:pPr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2"/>
        <w:gridCol w:w="792"/>
        <w:gridCol w:w="792"/>
      </w:tblGrid>
      <w:tr w:rsidR="00583B89">
        <w:tc>
          <w:tcPr>
            <w:tcW w:w="792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92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92" w:type="dxa"/>
          </w:tcPr>
          <w:p w:rsidR="00583B89" w:rsidRPr="00211A28" w:rsidRDefault="00583B89" w:rsidP="00211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83B89" w:rsidRPr="00810686" w:rsidRDefault="00583B89" w:rsidP="00342602">
      <w:pPr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sectPr w:rsidR="00583B89" w:rsidRPr="00810686" w:rsidSect="009A1134">
      <w:pgSz w:w="11906" w:h="16838"/>
      <w:pgMar w:top="360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763CA"/>
    <w:multiLevelType w:val="hybridMultilevel"/>
    <w:tmpl w:val="726AAFC6"/>
    <w:lvl w:ilvl="0" w:tplc="F1FA85E0">
      <w:start w:val="192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603296"/>
    <w:rsid w:val="000A2CB2"/>
    <w:rsid w:val="00135A4E"/>
    <w:rsid w:val="00210FB9"/>
    <w:rsid w:val="00211A28"/>
    <w:rsid w:val="0023579B"/>
    <w:rsid w:val="00245C1B"/>
    <w:rsid w:val="002C0D4E"/>
    <w:rsid w:val="003148D7"/>
    <w:rsid w:val="00340216"/>
    <w:rsid w:val="00342602"/>
    <w:rsid w:val="0035234F"/>
    <w:rsid w:val="004564BD"/>
    <w:rsid w:val="004814FA"/>
    <w:rsid w:val="004E450E"/>
    <w:rsid w:val="004E6D2C"/>
    <w:rsid w:val="00512A14"/>
    <w:rsid w:val="00535A47"/>
    <w:rsid w:val="00543B7F"/>
    <w:rsid w:val="00583B89"/>
    <w:rsid w:val="00603296"/>
    <w:rsid w:val="006617B8"/>
    <w:rsid w:val="006710B1"/>
    <w:rsid w:val="007655B2"/>
    <w:rsid w:val="007C1057"/>
    <w:rsid w:val="008065F1"/>
    <w:rsid w:val="00810686"/>
    <w:rsid w:val="008815F2"/>
    <w:rsid w:val="0094505A"/>
    <w:rsid w:val="00947BA2"/>
    <w:rsid w:val="009A1134"/>
    <w:rsid w:val="009E5294"/>
    <w:rsid w:val="00A61CF0"/>
    <w:rsid w:val="00A94C31"/>
    <w:rsid w:val="00B024A9"/>
    <w:rsid w:val="00B21FBA"/>
    <w:rsid w:val="00B84B9B"/>
    <w:rsid w:val="00D4790A"/>
    <w:rsid w:val="00D612D9"/>
    <w:rsid w:val="00E039AF"/>
    <w:rsid w:val="00E44FEA"/>
    <w:rsid w:val="00E56CED"/>
    <w:rsid w:val="00E93CC4"/>
    <w:rsid w:val="00EF4A28"/>
    <w:rsid w:val="00EF7C07"/>
    <w:rsid w:val="00F33A97"/>
    <w:rsid w:val="00FA7A0F"/>
    <w:rsid w:val="00FC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50E"/>
    <w:pPr>
      <w:spacing w:after="200" w:line="276" w:lineRule="auto"/>
    </w:pPr>
    <w:rPr>
      <w:rFonts w:eastAsia="Times New Roman" w:cs="Calibri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99"/>
    <w:rsid w:val="00603296"/>
    <w:pPr>
      <w:ind w:left="720"/>
    </w:pPr>
  </w:style>
  <w:style w:type="paragraph" w:styleId="a3">
    <w:name w:val="Balloon Text"/>
    <w:basedOn w:val="a"/>
    <w:link w:val="a4"/>
    <w:uiPriority w:val="99"/>
    <w:semiHidden/>
    <w:rsid w:val="0060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032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245C1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table" w:styleId="a6">
    <w:name w:val="Table Grid"/>
    <w:basedOn w:val="a1"/>
    <w:uiPriority w:val="99"/>
    <w:rsid w:val="0034260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rsid w:val="00D612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96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uk.wikipedia.org/wiki/%D0%A5%D0%BE%D1%80%D1%83%D0%BD%D0%B6%D0%B8%D0%B9" TargetMode="External"/><Relationship Id="rId42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hyperlink" Target="https://uk.wikipedia.org/wiki/%D0%A1%D1%82%D0%B0%D1%80%D1%88%D0%B8%D0%B9_%D1%81%D0%B5%D1%80%D0%B6%D0%B0%D0%BD%D1%82" TargetMode="External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hyperlink" Target="https://uk.wikipedia.org/wiki/%D0%93%D0%B5%D0%BD%D0%B5%D1%80%D0%B0%D0%BB-%D0%BB%D0%B5%D0%B9%D1%82%D0%B5%D0%BD%D0%B0%D0%BD%D1%82" TargetMode="External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https://uk.wikipedia.org/wiki/%D0%93%D0%B5%D0%BD%D0%B5%D1%80%D0%B0%D0%BB-%D1%85%D0%BE%D1%80%D1%83%D0%BD%D0%B6%D0%B8%D0%B9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hyperlink" Target="https://uk.wikipedia.org/wiki/%D0%93%D0%B5%D0%BD%D0%B5%D1%80%D0%B0%D0%BB-%D0%BF%D0%BE%D1%80%D1%83%D1%87%D0%BD%D0%B8%D0%BA" TargetMode="External"/><Relationship Id="rId36" Type="http://schemas.openxmlformats.org/officeDocument/2006/relationships/hyperlink" Target="https://uk.wikipedia.org/wiki/%D0%A7%D0%BE%D1%82%D0%BE%D0%B2%D0%B8%D0%B9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uk.wikipedia.org/wiki/%D0%9B%D0%B5%D0%B9%D1%82%D0%B5%D0%BD%D0%B0%D0%BD%D1%82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uk.wikipedia.org/wiki/%D0%A1%D0%BE%D1%82%D0%BD%D0%B8%D0%BA" TargetMode="External"/><Relationship Id="rId35" Type="http://schemas.openxmlformats.org/officeDocument/2006/relationships/hyperlink" Target="https://uk.wikipedia.org/wiki/%D0%93%D0%B5%D0%BD%D0%B5%D1%80%D0%B0%D0%BB-%D0%BC%D0%B0%D0%B9%D0%BE%D1%80" TargetMode="External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5373</Words>
  <Characters>3063</Characters>
  <Application>Microsoft Office Word</Application>
  <DocSecurity>0</DocSecurity>
  <Lines>25</Lines>
  <Paragraphs>16</Paragraphs>
  <ScaleCrop>false</ScaleCrop>
  <Company>Харьковская областная станция юных туристов</Company>
  <LinksUpToDate>false</LinksUpToDate>
  <CharactersWithSpaces>8420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</dc:creator>
  <cp:lastModifiedBy>DES</cp:lastModifiedBy>
  <cp:revision>3</cp:revision>
  <cp:lastPrinted>2019-06-10T07:44:00Z</cp:lastPrinted>
  <dcterms:created xsi:type="dcterms:W3CDTF">2020-05-02T10:40:00Z</dcterms:created>
  <dcterms:modified xsi:type="dcterms:W3CDTF">2020-05-02T15:08:00Z</dcterms:modified>
</cp:coreProperties>
</file>