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>Запитання 1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Щоб допомогти ураженому електричним струмом,</w:t>
      </w: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першу чергу необхідно </w:t>
      </w:r>
      <w:r w:rsidRPr="00B0153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</w:t>
      </w: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Pr="00B0153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знайдіть неправильну відповідь)</w:t>
      </w: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а) обмотати руки сухою тканиною, надіти гумові чи сухі шерстяні рукавички;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б) стати на гумовий килимок, суху дерев’яну дошку чи книжку;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в) побризкати обличчя потерпілого холодною водою;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г) взути гумове взуття.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0153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Для звільнення ураженого від дії електричного струму потрібно (знайдіть неправильну відповідь):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а) ухопивши постраждалого за руки, відтягнути його від проводу;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 xml:space="preserve">б) відтягти його від проводу, взявшись за одяг, не торкаючись до оголених частин тіла; 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 xml:space="preserve">в) відвести провід від потерпілого сухим дерев’яним предметом; 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 xml:space="preserve">г) відвести провід від потерпілого пластмасовим предметом. 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Неправильна поведінка під час захисту органів дихання в зоні пожежі- це: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а) підбігти до вікна і відчинити його</w:t>
      </w:r>
      <w:r w:rsidRPr="00B01537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 w:rsidRPr="00B01537">
        <w:rPr>
          <w:rFonts w:ascii="Times New Roman" w:hAnsi="Times New Roman" w:cs="Times New Roman"/>
          <w:b/>
          <w:sz w:val="28"/>
          <w:szCs w:val="28"/>
        </w:rPr>
        <w:t>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б) закрити рот і ніс тканиною, бажано вологою;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якщо людина перебувала в ліжку, закрити ніс і рот тканиною і сповзти на підлогу;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г) вибратися з кімнати поповзом, не піднімаючи голови.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Знайдіть опис неправильної обробки рани: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а)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обробити краї рани йодом, «зеленкою»</w:t>
      </w:r>
      <w:r w:rsidRPr="00B01537">
        <w:rPr>
          <w:rFonts w:ascii="Times New Roman" w:hAnsi="Times New Roman" w:cs="Times New Roman"/>
          <w:sz w:val="28"/>
          <w:szCs w:val="28"/>
        </w:rPr>
        <w:t>;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б)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ввести безпосередньо в рану антисептичні засоби</w:t>
      </w:r>
      <w:r w:rsidRPr="00B01537">
        <w:rPr>
          <w:rFonts w:ascii="Times New Roman" w:hAnsi="Times New Roman" w:cs="Times New Roman"/>
          <w:sz w:val="28"/>
          <w:szCs w:val="28"/>
        </w:rPr>
        <w:t>;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в)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заклеїти рану пластирем</w:t>
      </w:r>
      <w:r w:rsidRPr="00B01537">
        <w:rPr>
          <w:rFonts w:ascii="Times New Roman" w:hAnsi="Times New Roman" w:cs="Times New Roman"/>
          <w:sz w:val="28"/>
          <w:szCs w:val="28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г)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забинтувати рану</w:t>
      </w:r>
      <w:r w:rsidRPr="00B01537">
        <w:rPr>
          <w:rFonts w:ascii="Times New Roman" w:hAnsi="Times New Roman" w:cs="Times New Roman"/>
          <w:sz w:val="28"/>
          <w:szCs w:val="28"/>
        </w:rPr>
        <w:t>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>Запитання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5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 </w:t>
      </w:r>
      <w:r w:rsidRPr="00B0153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Що показує позитивний результат експрес-тесту на коронавірус?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а) хворіє чи не хворіє людина на коронавірус;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б) є чи немає у людини антитіл до коронавірусу;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в) яким штамом коронавірусу хворіє людина;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г) р</w:t>
      </w:r>
      <w:r w:rsidRPr="00B01537">
        <w:rPr>
          <w:rFonts w:ascii="Times New Roman" w:hAnsi="Times New Roman" w:cs="Times New Roman"/>
          <w:sz w:val="28"/>
          <w:szCs w:val="28"/>
        </w:rPr>
        <w:t>івень кисню в крові (сатураці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01537">
        <w:rPr>
          <w:rFonts w:ascii="Times New Roman" w:hAnsi="Times New Roman" w:cs="Times New Roman"/>
          <w:sz w:val="28"/>
          <w:szCs w:val="28"/>
        </w:rPr>
        <w:t>)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Що визначає прилад пульсоксиметр?</w:t>
      </w:r>
      <w:r w:rsidRPr="00B01537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 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01537">
        <w:rPr>
          <w:rFonts w:ascii="Times New Roman" w:hAnsi="Times New Roman" w:cs="Times New Roman"/>
          <w:sz w:val="28"/>
          <w:szCs w:val="28"/>
        </w:rPr>
        <w:t>івень кисню в крові (сатураці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01537">
        <w:rPr>
          <w:rFonts w:ascii="Times New Roman" w:hAnsi="Times New Roman" w:cs="Times New Roman"/>
          <w:sz w:val="28"/>
          <w:szCs w:val="28"/>
        </w:rPr>
        <w:t>) 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б)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наявність у людини захворювання на коронавірус</w:t>
      </w:r>
      <w:r w:rsidRPr="00B01537">
        <w:rPr>
          <w:rFonts w:ascii="Times New Roman" w:hAnsi="Times New Roman" w:cs="Times New Roman"/>
          <w:sz w:val="28"/>
          <w:szCs w:val="28"/>
        </w:rPr>
        <w:t>;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в)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наявність у людини захворювання на грип</w:t>
      </w:r>
      <w:r w:rsidRPr="00B01537">
        <w:rPr>
          <w:rFonts w:ascii="Times New Roman" w:hAnsi="Times New Roman" w:cs="Times New Roman"/>
          <w:sz w:val="28"/>
          <w:szCs w:val="28"/>
        </w:rPr>
        <w:t>;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г)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хворобу крові людини</w:t>
      </w:r>
      <w:r w:rsidRPr="00B01537">
        <w:rPr>
          <w:rFonts w:ascii="Times New Roman" w:hAnsi="Times New Roman" w:cs="Times New Roman"/>
          <w:sz w:val="28"/>
          <w:szCs w:val="28"/>
        </w:rPr>
        <w:t>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Перша медична допомога при вивихах</w:t>
      </w:r>
      <w:r w:rsidRPr="00B01537">
        <w:rPr>
          <w:rFonts w:ascii="Times New Roman" w:hAnsi="Times New Roman" w:cs="Times New Roman"/>
          <w:i/>
          <w:iCs/>
          <w:sz w:val="28"/>
          <w:szCs w:val="28"/>
          <w:u w:val="single"/>
        </w:rPr>
        <w:t> (знайдіть неправильну відповідь):</w:t>
      </w:r>
      <w:r w:rsidRPr="00B01537">
        <w:rPr>
          <w:rFonts w:ascii="Times New Roman" w:hAnsi="Times New Roman" w:cs="Times New Roman"/>
          <w:sz w:val="28"/>
          <w:szCs w:val="28"/>
        </w:rPr>
        <w:t>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 накладання шини;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вправляння;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накладання фіксуючої пов’язки;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г) проведення знеболення за необхідності.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Стандартні транспортні драбинчасті шини (Крамера) найбільш використовують для: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 транспортування потерпілого;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іммобілізації зламаної кінцівки;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зупинки кровотечі;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г) закритого масажу серця.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0153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Який </w:t>
      </w:r>
      <w:r w:rsidRPr="00B0153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оптимальний </w:t>
      </w:r>
      <w:r w:rsidRPr="00B0153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показник </w:t>
      </w:r>
      <w:r w:rsidRPr="00B0153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</w:t>
      </w:r>
      <w:r w:rsidRPr="00B01537">
        <w:rPr>
          <w:rFonts w:ascii="Times New Roman" w:hAnsi="Times New Roman" w:cs="Times New Roman"/>
          <w:b/>
          <w:i/>
          <w:sz w:val="28"/>
          <w:szCs w:val="28"/>
          <w:u w:val="single"/>
        </w:rPr>
        <w:t>ів</w:t>
      </w:r>
      <w:r w:rsidRPr="00B0153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ня</w:t>
      </w:r>
      <w:r w:rsidRPr="00B015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кисню в крові</w:t>
      </w:r>
      <w:r w:rsidRPr="00B01537">
        <w:rPr>
          <w:rFonts w:ascii="Times New Roman" w:hAnsi="Times New Roman" w:cs="Times New Roman"/>
          <w:sz w:val="28"/>
          <w:szCs w:val="28"/>
        </w:rPr>
        <w:t xml:space="preserve">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0153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сатурації </w:t>
      </w:r>
      <w:r w:rsidRPr="00B0153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)</w:t>
      </w:r>
      <w:r w:rsidRPr="00B0153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 здорової людини?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а) оптимальний рівень кисню в крові</w:t>
      </w:r>
      <w:r w:rsidRPr="00B01537">
        <w:rPr>
          <w:rFonts w:ascii="Times New Roman" w:hAnsi="Times New Roman" w:cs="Times New Roman"/>
          <w:sz w:val="28"/>
          <w:szCs w:val="28"/>
        </w:rPr>
        <w:t xml:space="preserve"> (сатурація) у здорової людини має бути 95-99%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B01537">
        <w:rPr>
          <w:rFonts w:ascii="Times New Roman" w:hAnsi="Times New Roman" w:cs="Times New Roman"/>
          <w:sz w:val="28"/>
          <w:szCs w:val="28"/>
        </w:rPr>
        <w:t> 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оптимальний рівень кисню в крові</w:t>
      </w:r>
      <w:r w:rsidRPr="00B01537">
        <w:rPr>
          <w:rFonts w:ascii="Times New Roman" w:hAnsi="Times New Roman" w:cs="Times New Roman"/>
          <w:sz w:val="28"/>
          <w:szCs w:val="28"/>
        </w:rPr>
        <w:t xml:space="preserve"> (сатурація) у здорової людини має бути 9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01537">
        <w:rPr>
          <w:rFonts w:ascii="Times New Roman" w:hAnsi="Times New Roman" w:cs="Times New Roman"/>
          <w:sz w:val="28"/>
          <w:szCs w:val="28"/>
        </w:rPr>
        <w:t>-9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1537">
        <w:rPr>
          <w:rFonts w:ascii="Times New Roman" w:hAnsi="Times New Roman" w:cs="Times New Roman"/>
          <w:sz w:val="28"/>
          <w:szCs w:val="28"/>
        </w:rPr>
        <w:t>%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в) оптимальний рівень кисню в крові</w:t>
      </w:r>
      <w:r w:rsidRPr="00B01537">
        <w:rPr>
          <w:rFonts w:ascii="Times New Roman" w:hAnsi="Times New Roman" w:cs="Times New Roman"/>
          <w:sz w:val="28"/>
          <w:szCs w:val="28"/>
        </w:rPr>
        <w:t xml:space="preserve"> (сатурація) у здорової людини має бути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85-87</w:t>
      </w:r>
      <w:r w:rsidRPr="00B01537">
        <w:rPr>
          <w:rFonts w:ascii="Times New Roman" w:hAnsi="Times New Roman" w:cs="Times New Roman"/>
          <w:sz w:val="28"/>
          <w:szCs w:val="28"/>
        </w:rPr>
        <w:t>%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г) оптимальний рівень кисню в крові</w:t>
      </w:r>
      <w:r w:rsidRPr="00B01537">
        <w:rPr>
          <w:rFonts w:ascii="Times New Roman" w:hAnsi="Times New Roman" w:cs="Times New Roman"/>
          <w:sz w:val="28"/>
          <w:szCs w:val="28"/>
        </w:rPr>
        <w:t xml:space="preserve"> (сатурація) у здорової людини має бути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88-89</w:t>
      </w:r>
      <w:r w:rsidRPr="00B01537">
        <w:rPr>
          <w:rFonts w:ascii="Times New Roman" w:hAnsi="Times New Roman" w:cs="Times New Roman"/>
          <w:sz w:val="28"/>
          <w:szCs w:val="28"/>
        </w:rPr>
        <w:t>%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Особливо обережного транспортування потребують особи з підозрою на травму: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а) ноги;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руки;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lastRenderedPageBreak/>
        <w:t>в) плечової кістки;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г) хребта.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>Запитання 1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Травмованому надають положення «жабки» (на спині з напівзігнутими ногами) при: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 пораненні щелепно-лицевої ділянки;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переломах кісток таза і ушкодженні тазових органів;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черепно-мозкових травмах;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г) переломі хребта.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>Запитання 1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Неминуче зумовлює додаткове травмування постраждалого: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 множинний перелом;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черепно-мозкова травма;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травма грудної клітки;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г) стан непритомності.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>Запитання 1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Під час надання першої допомоги при опіках шкіри потрібно</w:t>
      </w: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 зупин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B01537">
        <w:rPr>
          <w:rFonts w:ascii="Times New Roman" w:hAnsi="Times New Roman" w:cs="Times New Roman"/>
          <w:sz w:val="28"/>
          <w:szCs w:val="28"/>
        </w:rPr>
        <w:t xml:space="preserve"> контакт з джерелом </w:t>
      </w:r>
      <w:r w:rsidRPr="00B01537">
        <w:rPr>
          <w:rFonts w:ascii="Times New Roman" w:hAnsi="Times New Roman" w:cs="Times New Roman"/>
          <w:bCs/>
          <w:sz w:val="28"/>
          <w:szCs w:val="28"/>
        </w:rPr>
        <w:t>опіку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, розрізати або роздушити пухирі, що утворилися</w:t>
      </w:r>
      <w:r w:rsidRPr="00B01537">
        <w:rPr>
          <w:rFonts w:ascii="Times New Roman" w:hAnsi="Times New Roman" w:cs="Times New Roman"/>
          <w:sz w:val="28"/>
          <w:szCs w:val="28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зупин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B01537">
        <w:rPr>
          <w:rFonts w:ascii="Times New Roman" w:hAnsi="Times New Roman" w:cs="Times New Roman"/>
          <w:sz w:val="28"/>
          <w:szCs w:val="28"/>
        </w:rPr>
        <w:t xml:space="preserve"> контакт з джерелом </w:t>
      </w:r>
      <w:r w:rsidRPr="00B01537">
        <w:rPr>
          <w:rFonts w:ascii="Times New Roman" w:hAnsi="Times New Roman" w:cs="Times New Roman"/>
          <w:bCs/>
          <w:sz w:val="28"/>
          <w:szCs w:val="28"/>
        </w:rPr>
        <w:t>опіку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, змащувати уражене місце жиром або маззю</w:t>
      </w:r>
      <w:r w:rsidRPr="00B01537">
        <w:rPr>
          <w:rFonts w:ascii="Times New Roman" w:hAnsi="Times New Roman" w:cs="Times New Roman"/>
          <w:sz w:val="28"/>
          <w:szCs w:val="28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зупин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B01537">
        <w:rPr>
          <w:rFonts w:ascii="Times New Roman" w:hAnsi="Times New Roman" w:cs="Times New Roman"/>
          <w:sz w:val="28"/>
          <w:szCs w:val="28"/>
        </w:rPr>
        <w:t xml:space="preserve"> контакт з джерелом </w:t>
      </w:r>
      <w:r w:rsidRPr="00B01537">
        <w:rPr>
          <w:rFonts w:ascii="Times New Roman" w:hAnsi="Times New Roman" w:cs="Times New Roman"/>
          <w:bCs/>
          <w:sz w:val="28"/>
          <w:szCs w:val="28"/>
        </w:rPr>
        <w:t>опіку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,о</w:t>
      </w:r>
      <w:r w:rsidRPr="00B01537">
        <w:rPr>
          <w:rFonts w:ascii="Times New Roman" w:hAnsi="Times New Roman" w:cs="Times New Roman"/>
          <w:sz w:val="28"/>
          <w:szCs w:val="28"/>
        </w:rPr>
        <w:t>броб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B01537">
        <w:rPr>
          <w:rFonts w:ascii="Times New Roman" w:hAnsi="Times New Roman" w:cs="Times New Roman"/>
          <w:sz w:val="28"/>
          <w:szCs w:val="28"/>
        </w:rPr>
        <w:t xml:space="preserve"> рану прохолодною водою чи водою кімнатної температури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, накласти на уражене місце стерильну пов′язку</w:t>
      </w:r>
      <w:r w:rsidRPr="00B01537">
        <w:rPr>
          <w:rFonts w:ascii="Times New Roman" w:hAnsi="Times New Roman" w:cs="Times New Roman"/>
          <w:sz w:val="28"/>
          <w:szCs w:val="28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г)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прикласти до ураженого місця  холод (лід)</w:t>
      </w:r>
      <w:r w:rsidRPr="00B01537">
        <w:rPr>
          <w:rFonts w:ascii="Times New Roman" w:hAnsi="Times New Roman" w:cs="Times New Roman"/>
          <w:sz w:val="28"/>
          <w:szCs w:val="28"/>
        </w:rPr>
        <w:t>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Що робити, якщо вкусила бджола</w:t>
      </w:r>
      <w:r w:rsidRPr="00B0153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або джміль</w:t>
      </w:r>
      <w:r w:rsidRPr="00B0153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 </w:t>
      </w:r>
      <w:r w:rsidRPr="00B0153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?</w:t>
      </w:r>
      <w:r w:rsidRPr="00B0153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 видалити жало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1537">
        <w:rPr>
          <w:rFonts w:ascii="Times New Roman" w:hAnsi="Times New Roman" w:cs="Times New Roman"/>
          <w:sz w:val="28"/>
          <w:szCs w:val="28"/>
        </w:rPr>
        <w:t xml:space="preserve"> промити місце укусу водою з милом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1537">
        <w:rPr>
          <w:rFonts w:ascii="Times New Roman" w:hAnsi="Times New Roman" w:cs="Times New Roman"/>
          <w:sz w:val="28"/>
          <w:szCs w:val="28"/>
        </w:rPr>
        <w:t>змастити шкіру антисептиком: йодом, спиртом, рослинною настоянкою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1537">
        <w:rPr>
          <w:rFonts w:ascii="Times New Roman" w:hAnsi="Times New Roman" w:cs="Times New Roman"/>
          <w:sz w:val="28"/>
          <w:szCs w:val="28"/>
        </w:rPr>
        <w:t>прикласти холодний компрес або лід;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видалити жало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1537">
        <w:rPr>
          <w:rFonts w:ascii="Times New Roman" w:hAnsi="Times New Roman" w:cs="Times New Roman"/>
          <w:sz w:val="28"/>
          <w:szCs w:val="28"/>
        </w:rPr>
        <w:t xml:space="preserve"> промити місце укусу водою з милом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1537">
        <w:rPr>
          <w:rFonts w:ascii="Times New Roman" w:hAnsi="Times New Roman" w:cs="Times New Roman"/>
          <w:sz w:val="28"/>
          <w:szCs w:val="28"/>
        </w:rPr>
        <w:t>змастити шкіру антисептиком: йодом, спиртом, рослинною настоянкою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1537">
        <w:rPr>
          <w:rFonts w:ascii="Times New Roman" w:hAnsi="Times New Roman" w:cs="Times New Roman"/>
          <w:sz w:val="28"/>
          <w:szCs w:val="28"/>
        </w:rPr>
        <w:t xml:space="preserve">прикласти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тепло</w:t>
      </w:r>
      <w:r w:rsidRPr="00B01537">
        <w:rPr>
          <w:rFonts w:ascii="Times New Roman" w:hAnsi="Times New Roman" w:cs="Times New Roman"/>
          <w:sz w:val="28"/>
          <w:szCs w:val="28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видалити жало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1537">
        <w:rPr>
          <w:rFonts w:ascii="Times New Roman" w:hAnsi="Times New Roman" w:cs="Times New Roman"/>
          <w:sz w:val="28"/>
          <w:szCs w:val="28"/>
        </w:rPr>
        <w:t xml:space="preserve"> прикласти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тепло, дати зігріваючий напій</w:t>
      </w:r>
      <w:r w:rsidRPr="00B01537">
        <w:rPr>
          <w:rFonts w:ascii="Times New Roman" w:hAnsi="Times New Roman" w:cs="Times New Roman"/>
          <w:sz w:val="28"/>
          <w:szCs w:val="28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г) видалити жало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1537">
        <w:rPr>
          <w:rFonts w:ascii="Times New Roman" w:hAnsi="Times New Roman" w:cs="Times New Roman"/>
          <w:sz w:val="28"/>
          <w:szCs w:val="28"/>
        </w:rPr>
        <w:t xml:space="preserve"> прикласти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тепло, дати охолоджуючий напій</w:t>
      </w:r>
      <w:r w:rsidRPr="00B01537">
        <w:rPr>
          <w:rFonts w:ascii="Times New Roman" w:hAnsi="Times New Roman" w:cs="Times New Roman"/>
          <w:sz w:val="28"/>
          <w:szCs w:val="28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0153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У яких людей може бути рівень кисню в крові нижче 95 %</w:t>
      </w:r>
      <w:r w:rsidRPr="00B0153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?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а) у людей з хронічними захворюваннями легень і серцево-судинною недостатністю;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B01537">
        <w:rPr>
          <w:rFonts w:ascii="Times New Roman" w:hAnsi="Times New Roman" w:cs="Times New Roman"/>
          <w:sz w:val="28"/>
          <w:szCs w:val="28"/>
        </w:rPr>
        <w:t> 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у шахтарів, металургів та хіміків;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в) у діабетиків;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г) у психічно хворих.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Сильний біль, набряк, місцеве підвищення температури, почервоніння і крововилив – ознаки: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 перелому;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вивиху;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розтягування зв’язок;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г) кровотечі.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17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Який тест на коронавірус точніший – експрес-тест чи лабораторний( полімерна ланцюгова реакція – ПЛР)?</w:t>
      </w: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а) експрес-тест;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б) ПЛР;</w:t>
      </w:r>
      <w:r w:rsidRPr="00B01537">
        <w:rPr>
          <w:rFonts w:ascii="Times New Roman" w:hAnsi="Times New Roman" w:cs="Times New Roman"/>
          <w:sz w:val="28"/>
          <w:szCs w:val="28"/>
        </w:rPr>
        <w:t>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в)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обидва неточні</w:t>
      </w:r>
      <w:r w:rsidRPr="00B01537">
        <w:rPr>
          <w:rFonts w:ascii="Times New Roman" w:hAnsi="Times New Roman" w:cs="Times New Roman"/>
          <w:sz w:val="28"/>
          <w:szCs w:val="28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г)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однаково точні</w:t>
      </w:r>
      <w:r w:rsidRPr="00B01537">
        <w:rPr>
          <w:rFonts w:ascii="Times New Roman" w:hAnsi="Times New Roman" w:cs="Times New Roman"/>
          <w:sz w:val="28"/>
          <w:szCs w:val="28"/>
        </w:rPr>
        <w:t>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18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Опіки та відмороження – це травми: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варіанти відповідей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 термічні;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електротравми;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радіаційні;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г) механічні.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О</w:t>
      </w: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знаки ураження блискавкою</w:t>
      </w: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а)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надмірне нервове збудження, агресивність, висока температура.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б) порушення або втрата свідомості, зупинка дихання,  серцевої діяльності, судоми, важкі опіки, розладу зору, слуху, шкірної чутливості.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кровотечі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, переломи, вивихи, параліч</w:t>
      </w:r>
      <w:r w:rsidRPr="00B01537">
        <w:rPr>
          <w:rFonts w:ascii="Times New Roman" w:hAnsi="Times New Roman" w:cs="Times New Roman"/>
          <w:sz w:val="28"/>
          <w:szCs w:val="28"/>
        </w:rPr>
        <w:t>;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г)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психічні розлади, неадекватна поведінка</w:t>
      </w:r>
      <w:r w:rsidRPr="00B01537">
        <w:rPr>
          <w:rFonts w:ascii="Times New Roman" w:hAnsi="Times New Roman" w:cs="Times New Roman"/>
          <w:sz w:val="28"/>
          <w:szCs w:val="28"/>
        </w:rPr>
        <w:t>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>Запитання 2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Для видалення кліща необхідно: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а) роздавити кліща, і витягти його залишки, скористатись пінцетом або нігтями;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F20DAB">
        <w:rPr>
          <w:rFonts w:ascii="Times New Roman" w:hAnsi="Times New Roman" w:cs="Times New Roman"/>
          <w:sz w:val="28"/>
          <w:szCs w:val="28"/>
          <w:lang w:val="uk-UA"/>
        </w:rPr>
        <w:t xml:space="preserve">негайно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видалити його хоботок з тіла людини;</w:t>
      </w:r>
      <w:r w:rsidR="00F20DAB">
        <w:rPr>
          <w:rFonts w:ascii="Times New Roman" w:hAnsi="Times New Roman" w:cs="Times New Roman"/>
          <w:sz w:val="28"/>
          <w:szCs w:val="28"/>
          <w:lang w:val="uk-UA"/>
        </w:rPr>
        <w:t xml:space="preserve"> здати аналіз на антитіла </w:t>
      </w:r>
      <w:r w:rsidR="00115F3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20DAB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r w:rsidR="00115F3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bookmarkStart w:id="0" w:name="_GoBack"/>
      <w:bookmarkEnd w:id="0"/>
      <w:r w:rsidR="00F20DAB">
        <w:rPr>
          <w:rFonts w:ascii="Times New Roman" w:hAnsi="Times New Roman" w:cs="Times New Roman"/>
          <w:sz w:val="28"/>
          <w:szCs w:val="28"/>
          <w:lang w:val="uk-UA"/>
        </w:rPr>
        <w:t xml:space="preserve"> Лайма, енцефаліт</w:t>
      </w:r>
      <w:r w:rsidR="00115F3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20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в) вирвати кліща, скориставшись петлею з грубої нитки;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г) прикласти до місця укусу їдкі рідини – нашатирний спирт, бензин тощо.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B0153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Дії з першої допомоги при зміїних укусах, якщо ви далеко від лікарів: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а) накласти джгут;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б) накласти тиснучу пов’язку;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в) дати гарячого чаю;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г) дати постраждалому заспокійливе, не давати йому рухатися, давати багато пити та</w:t>
      </w:r>
      <w:r w:rsidRPr="00B01537">
        <w:rPr>
          <w:rFonts w:ascii="Times New Roman" w:hAnsi="Times New Roman" w:cs="Times New Roman"/>
          <w:sz w:val="28"/>
          <w:szCs w:val="28"/>
        </w:rPr>
        <w:t xml:space="preserve"> 1-2 таблетки ліків від алергії.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Транспортна шина, якою вона повинна бути: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а) з можливістю фіксації тільки місця перелому;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б) з можливістю фіксації місця перелому і знерухомлення двох суміжних суглобів;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в) з можливістю фіксації місця перелому і знерухомлення найближчого суглоба;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г) з можливістю знерухомлення найближчого суглоба.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Назвіть знеболюючі лікарські препарати: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а) димедрол, валеріана;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панадол, анальгін;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пеніцилін, фталазол; 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г)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аспірин</w:t>
      </w:r>
      <w:r w:rsidRPr="00B01537">
        <w:rPr>
          <w:rFonts w:ascii="Times New Roman" w:hAnsi="Times New Roman" w:cs="Times New Roman"/>
          <w:sz w:val="28"/>
          <w:szCs w:val="28"/>
        </w:rPr>
        <w:t xml:space="preserve">,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парацетамол</w:t>
      </w:r>
      <w:r w:rsidRPr="00B01537">
        <w:rPr>
          <w:rFonts w:ascii="Times New Roman" w:hAnsi="Times New Roman" w:cs="Times New Roman"/>
          <w:sz w:val="28"/>
          <w:szCs w:val="28"/>
        </w:rPr>
        <w:t>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24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  <w:u w:val="single"/>
        </w:rPr>
        <w:t>Як зняти з потерпілого сорочку і одягнути при пораненні руки?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а)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 xml:space="preserve"> з обох рук знімати і</w:t>
      </w:r>
      <w:r w:rsidRPr="00B01537">
        <w:rPr>
          <w:rFonts w:ascii="Times New Roman" w:hAnsi="Times New Roman" w:cs="Times New Roman"/>
          <w:sz w:val="28"/>
          <w:szCs w:val="28"/>
        </w:rPr>
        <w:t xml:space="preserve"> на обидві руки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 xml:space="preserve">одягати </w:t>
      </w:r>
      <w:r w:rsidRPr="00B01537">
        <w:rPr>
          <w:rFonts w:ascii="Times New Roman" w:hAnsi="Times New Roman" w:cs="Times New Roman"/>
          <w:sz w:val="28"/>
          <w:szCs w:val="28"/>
        </w:rPr>
        <w:t>одночасно;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б)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01537">
        <w:rPr>
          <w:rFonts w:ascii="Times New Roman" w:hAnsi="Times New Roman" w:cs="Times New Roman"/>
          <w:sz w:val="28"/>
          <w:szCs w:val="28"/>
        </w:rPr>
        <w:t>німати спочатку зі здорової руки, а потім з хворої, а одягати навпаки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 xml:space="preserve">в)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01537">
        <w:rPr>
          <w:rFonts w:ascii="Times New Roman" w:hAnsi="Times New Roman" w:cs="Times New Roman"/>
          <w:sz w:val="28"/>
          <w:szCs w:val="28"/>
        </w:rPr>
        <w:t xml:space="preserve">німати спочатку з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хвор</w:t>
      </w:r>
      <w:r w:rsidRPr="00B01537">
        <w:rPr>
          <w:rFonts w:ascii="Times New Roman" w:hAnsi="Times New Roman" w:cs="Times New Roman"/>
          <w:sz w:val="28"/>
          <w:szCs w:val="28"/>
        </w:rPr>
        <w:t>ої руки, а потім з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і здорової</w:t>
      </w:r>
      <w:r w:rsidRPr="00B01537">
        <w:rPr>
          <w:rFonts w:ascii="Times New Roman" w:hAnsi="Times New Roman" w:cs="Times New Roman"/>
          <w:sz w:val="28"/>
          <w:szCs w:val="28"/>
        </w:rPr>
        <w:t>, а одягати навпаки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не має значення</w:t>
      </w:r>
      <w:r w:rsidRPr="00B01537">
        <w:rPr>
          <w:rFonts w:ascii="Times New Roman" w:hAnsi="Times New Roman" w:cs="Times New Roman"/>
          <w:sz w:val="28"/>
          <w:szCs w:val="28"/>
        </w:rPr>
        <w:t>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25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Який матеріал може бути використаний в </w:t>
      </w: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основі</w:t>
      </w: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шини: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 шматок дошки;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бинт, вата;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тканина, м'який картон;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г) медична косинка.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26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Як правильно зняти з потерпілого сорочку при пораненні лівої руки: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 зняти одяг спочатку з лівої руки, потім з правої;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зняти одяг з правої руки, потім з лівої;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зняти одяг одночасно з обох рук;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г) зняти одяг з лівої руки.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27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153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Перша невідкладна допомога при носовій кровотечі передбачає: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 закинути голову назад;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сидяче положення з нахиленою головою вперед;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напування та заспокоєння хворого;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</w:rPr>
        <w:t>г) промивання носової порожнини теплою водою.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Запитання 28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Як зробити іммобілізацію гомілки в разі відсутності іммобілізуючого підручного матеріалу: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 обкласти гомілку валиками з одягу;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прибинтувати до здорової ноги;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туго забинтувати;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г) не здійснювати іммобілізацію.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29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 людини ножове поранення або поранення іншим гострим предметом. Потрібно: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а) видалити ніж і накласти асептичну пов'язку, госпіталізувати;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1537">
        <w:rPr>
          <w:rFonts w:ascii="Times New Roman" w:hAnsi="Times New Roman" w:cs="Times New Roman"/>
          <w:sz w:val="28"/>
          <w:szCs w:val="28"/>
        </w:rPr>
        <w:t>зафіксувати пов'язкою ніж, знеболити і невідкладно госпіталізувати</w:t>
      </w:r>
      <w:r w:rsidRPr="00B0153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знеболити і госпіталізувати;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г) видалити ніж, знеболити і госпіталізувати.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Запитання </w:t>
      </w:r>
      <w:r w:rsidRPr="00B01537">
        <w:rPr>
          <w:rFonts w:ascii="Times New Roman" w:hAnsi="Times New Roman" w:cs="Times New Roman"/>
          <w:b/>
          <w:i/>
          <w:sz w:val="28"/>
          <w:szCs w:val="28"/>
          <w:lang w:val="uk-UA"/>
        </w:rPr>
        <w:t>30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Як надати допомогу, якщо сторонній предмет, чужорідне тіло або комаха потрапили в око: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1537">
        <w:rPr>
          <w:rFonts w:ascii="Times New Roman" w:hAnsi="Times New Roman" w:cs="Times New Roman"/>
          <w:sz w:val="28"/>
          <w:szCs w:val="28"/>
          <w:lang w:val="uk-UA"/>
        </w:rPr>
        <w:t>а) скористатися ватою, намотаною на сірник і змоченою кип'яченою водою, або куточком чистої</w:t>
      </w:r>
      <w:r w:rsidRPr="00B01537">
        <w:rPr>
          <w:rFonts w:ascii="Times New Roman" w:hAnsi="Times New Roman" w:cs="Times New Roman"/>
          <w:sz w:val="28"/>
          <w:szCs w:val="28"/>
        </w:rPr>
        <w:t> </w:t>
      </w:r>
      <w:r w:rsidRPr="00B01537">
        <w:rPr>
          <w:rFonts w:ascii="Times New Roman" w:hAnsi="Times New Roman" w:cs="Times New Roman"/>
          <w:sz w:val="28"/>
          <w:szCs w:val="28"/>
          <w:lang w:val="uk-UA"/>
        </w:rPr>
        <w:t>носової хустинки чи шматочком бинта, потім закапати дезінфікуючі краплі;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б) потерти око рукою;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в) закапати дезинфікуючі краплі, потерти око рукою;</w:t>
      </w:r>
    </w:p>
    <w:p w:rsidR="00B01537" w:rsidRPr="00B01537" w:rsidRDefault="00B01537" w:rsidP="00B01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537">
        <w:rPr>
          <w:rFonts w:ascii="Times New Roman" w:hAnsi="Times New Roman" w:cs="Times New Roman"/>
          <w:sz w:val="28"/>
          <w:szCs w:val="28"/>
        </w:rPr>
        <w:t>г) закапати дезинфікуючі краплі, скористатися спеціальною ванночкою для промивання очей, що входить у комплект будь-якої аптечки першої допомоги.</w:t>
      </w:r>
    </w:p>
    <w:p w:rsidR="00E556EC" w:rsidRDefault="00E556EC"/>
    <w:sectPr w:rsidR="00E556EC" w:rsidSect="00B015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8A"/>
    <w:rsid w:val="00115F34"/>
    <w:rsid w:val="0054388A"/>
    <w:rsid w:val="00B01537"/>
    <w:rsid w:val="00E556EC"/>
    <w:rsid w:val="00F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4</cp:revision>
  <cp:lastPrinted>2021-05-06T08:16:00Z</cp:lastPrinted>
  <dcterms:created xsi:type="dcterms:W3CDTF">2021-05-06T08:11:00Z</dcterms:created>
  <dcterms:modified xsi:type="dcterms:W3CDTF">2021-05-12T06:33:00Z</dcterms:modified>
</cp:coreProperties>
</file>